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eastAsia="黑体"/>
          <w:b/>
          <w:color w:val="auto"/>
          <w:sz w:val="28"/>
        </w:rPr>
      </w:pPr>
      <w:bookmarkStart w:id="0" w:name="_计算机科学与技术专业（卓越工程师）指导性培养计划（2020级）"/>
      <w:bookmarkEnd w:id="0"/>
      <w:r>
        <w:rPr>
          <w:rFonts w:hint="eastAsia" w:eastAsia="黑体"/>
          <w:b/>
          <w:color w:val="auto"/>
          <w:sz w:val="28"/>
        </w:rPr>
        <w:t>数据科学与大数据</w:t>
      </w:r>
      <w:r>
        <w:rPr>
          <w:rFonts w:eastAsia="黑体"/>
          <w:b/>
          <w:color w:val="auto"/>
          <w:sz w:val="28"/>
        </w:rPr>
        <w:t>技术</w:t>
      </w:r>
      <w:r>
        <w:rPr>
          <w:rFonts w:hint="eastAsia" w:eastAsia="黑体"/>
          <w:b/>
          <w:color w:val="auto"/>
          <w:sz w:val="28"/>
        </w:rPr>
        <w:t>专业指导性培养计划</w:t>
      </w:r>
    </w:p>
    <w:p>
      <w:pPr>
        <w:adjustRightInd w:val="0"/>
        <w:snapToGrid w:val="0"/>
        <w:spacing w:line="360" w:lineRule="auto"/>
        <w:jc w:val="center"/>
        <w:outlineLvl w:val="0"/>
        <w:rPr>
          <w:rFonts w:ascii="黑体" w:hAnsi="黑体" w:eastAsia="黑体" w:cs="黑体"/>
          <w:b/>
          <w:bCs/>
          <w:color w:val="auto"/>
          <w:szCs w:val="21"/>
        </w:rPr>
      </w:pPr>
      <w:r>
        <w:rPr>
          <w:rFonts w:hint="eastAsia" w:ascii="黑体" w:hAnsi="黑体" w:eastAsia="黑体" w:cs="黑体"/>
          <w:b/>
          <w:bCs/>
          <w:color w:val="auto"/>
          <w:szCs w:val="21"/>
        </w:rPr>
        <w:t>（2024级）</w:t>
      </w:r>
    </w:p>
    <w:p>
      <w:pPr>
        <w:adjustRightInd w:val="0"/>
        <w:snapToGrid w:val="0"/>
        <w:spacing w:line="360" w:lineRule="auto"/>
        <w:outlineLvl w:val="0"/>
        <w:rPr>
          <w:rFonts w:ascii="黑体" w:eastAsia="黑体"/>
          <w:b/>
          <w:bCs/>
          <w:color w:val="auto"/>
          <w:szCs w:val="21"/>
        </w:rPr>
      </w:pPr>
      <w:r>
        <w:rPr>
          <w:rFonts w:hint="eastAsia" w:ascii="黑体" w:eastAsia="黑体"/>
          <w:b/>
          <w:bCs/>
          <w:color w:val="auto"/>
          <w:szCs w:val="21"/>
        </w:rPr>
        <w:t xml:space="preserve">专业代码： </w:t>
      </w:r>
      <w:r>
        <w:rPr>
          <w:rFonts w:ascii="黑体" w:eastAsia="黑体"/>
          <w:b/>
          <w:bCs/>
          <w:color w:val="auto"/>
          <w:szCs w:val="21"/>
        </w:rPr>
        <w:t>080910T</w:t>
      </w:r>
    </w:p>
    <w:p>
      <w:pPr>
        <w:adjustRightInd w:val="0"/>
        <w:snapToGrid w:val="0"/>
        <w:spacing w:line="360" w:lineRule="auto"/>
        <w:outlineLvl w:val="0"/>
        <w:rPr>
          <w:rFonts w:ascii="黑体" w:eastAsia="黑体"/>
          <w:b/>
          <w:bCs/>
          <w:color w:val="auto"/>
          <w:szCs w:val="21"/>
        </w:rPr>
      </w:pPr>
      <w:r>
        <w:rPr>
          <w:rFonts w:hint="eastAsia" w:ascii="黑体" w:eastAsia="黑体"/>
          <w:b/>
          <w:bCs/>
          <w:color w:val="auto"/>
          <w:szCs w:val="21"/>
        </w:rPr>
        <w:t>执笔：陈方疏</w:t>
      </w:r>
      <w:r>
        <w:rPr>
          <w:rFonts w:eastAsia="黑体"/>
          <w:b/>
          <w:bCs/>
          <w:color w:val="auto"/>
          <w:szCs w:val="21"/>
        </w:rPr>
        <w:t xml:space="preserve"> </w:t>
      </w:r>
      <w:r>
        <w:rPr>
          <w:rFonts w:hint="eastAsia" w:ascii="黑体" w:eastAsia="黑体"/>
          <w:b/>
          <w:bCs/>
          <w:color w:val="auto"/>
          <w:szCs w:val="21"/>
        </w:rPr>
        <w:t xml:space="preserve">     </w:t>
      </w:r>
      <w:r>
        <w:rPr>
          <w:rFonts w:ascii="黑体" w:eastAsia="黑体"/>
          <w:b/>
          <w:bCs/>
          <w:color w:val="auto"/>
          <w:szCs w:val="21"/>
        </w:rPr>
        <w:t xml:space="preserve">       </w:t>
      </w:r>
      <w:r>
        <w:rPr>
          <w:rFonts w:hint="eastAsia" w:ascii="黑体" w:eastAsia="黑体"/>
          <w:b/>
          <w:bCs/>
          <w:color w:val="auto"/>
          <w:szCs w:val="21"/>
        </w:rPr>
        <w:t>审核：石林祥</w:t>
      </w:r>
    </w:p>
    <w:p>
      <w:pPr>
        <w:adjustRightInd w:val="0"/>
        <w:snapToGrid w:val="0"/>
        <w:spacing w:line="360" w:lineRule="auto"/>
        <w:rPr>
          <w:rFonts w:ascii="黑体" w:eastAsia="黑体"/>
          <w:b/>
          <w:color w:val="auto"/>
        </w:rPr>
      </w:pPr>
    </w:p>
    <w:p>
      <w:pPr>
        <w:adjustRightInd w:val="0"/>
        <w:snapToGrid w:val="0"/>
        <w:spacing w:line="360" w:lineRule="auto"/>
        <w:rPr>
          <w:rFonts w:ascii="黑体" w:eastAsia="黑体"/>
          <w:b/>
          <w:color w:val="auto"/>
        </w:rPr>
      </w:pPr>
      <w:r>
        <w:rPr>
          <w:rFonts w:hint="eastAsia" w:ascii="黑体" w:eastAsia="黑体"/>
          <w:b/>
          <w:color w:val="auto"/>
        </w:rPr>
        <w:t xml:space="preserve">一，培养目标 </w:t>
      </w:r>
    </w:p>
    <w:p>
      <w:pPr>
        <w:tabs>
          <w:tab w:val="left" w:pos="4834"/>
        </w:tabs>
        <w:adjustRightInd w:val="0"/>
        <w:snapToGrid w:val="0"/>
        <w:spacing w:line="360" w:lineRule="auto"/>
        <w:ind w:firstLine="210" w:firstLineChars="100"/>
        <w:rPr>
          <w:color w:val="auto"/>
          <w:szCs w:val="21"/>
        </w:rPr>
      </w:pPr>
      <w:r>
        <w:rPr>
          <w:rFonts w:hint="eastAsia"/>
          <w:color w:val="auto"/>
          <w:szCs w:val="21"/>
        </w:rPr>
        <w:t>1．培养总目标</w:t>
      </w:r>
    </w:p>
    <w:p>
      <w:pPr>
        <w:adjustRightInd w:val="0"/>
        <w:snapToGrid w:val="0"/>
        <w:spacing w:line="360" w:lineRule="auto"/>
        <w:ind w:firstLine="420" w:firstLineChars="200"/>
        <w:rPr>
          <w:rFonts w:ascii="等线" w:hAnsi="等线"/>
          <w:color w:val="auto"/>
          <w:szCs w:val="21"/>
        </w:rPr>
      </w:pPr>
      <w:r>
        <w:rPr>
          <w:rFonts w:hint="eastAsia" w:ascii="等线" w:hAnsi="等线"/>
          <w:color w:val="auto"/>
          <w:szCs w:val="21"/>
        </w:rPr>
        <w:t>数据科学</w:t>
      </w:r>
      <w:r>
        <w:rPr>
          <w:rFonts w:ascii="等线" w:hAnsi="等线"/>
          <w:color w:val="auto"/>
          <w:szCs w:val="21"/>
        </w:rPr>
        <w:t>与大数据技术</w:t>
      </w:r>
      <w:r>
        <w:rPr>
          <w:rFonts w:hint="eastAsia" w:ascii="等线" w:hAnsi="等线"/>
          <w:color w:val="auto"/>
          <w:szCs w:val="21"/>
        </w:rPr>
        <w:t>专业坚持学校办学方向，坚持市场需求、</w:t>
      </w:r>
      <w:bookmarkStart w:id="2" w:name="_GoBack"/>
      <w:bookmarkEnd w:id="2"/>
      <w:r>
        <w:rPr>
          <w:rFonts w:hint="eastAsia" w:ascii="等线" w:hAnsi="等线"/>
          <w:color w:val="auto"/>
          <w:szCs w:val="21"/>
        </w:rPr>
        <w:t>就业导向，培养学生</w:t>
      </w:r>
      <w:r>
        <w:rPr>
          <w:rFonts w:ascii="等线" w:hAnsi="等线"/>
          <w:color w:val="auto"/>
          <w:szCs w:val="21"/>
        </w:rPr>
        <w:t>的</w:t>
      </w:r>
      <w:r>
        <w:rPr>
          <w:rFonts w:hint="eastAsia" w:ascii="等线" w:hAnsi="等线"/>
          <w:color w:val="auto"/>
          <w:szCs w:val="21"/>
        </w:rPr>
        <w:t>科学计算能力，数据分析、处理与应用能力，实践和创新能力。毕业生品格健全，具有科学的人文精神、创新创业精神和良好的职业道德素养；具备自主学习能力、计算思维能力。毕业生掌握大数据科学与技术所需的基本理论和基础知识，掌握大</w:t>
      </w:r>
      <w:r>
        <w:rPr>
          <w:rFonts w:ascii="等线" w:hAnsi="等线"/>
          <w:color w:val="auto"/>
          <w:szCs w:val="21"/>
        </w:rPr>
        <w:t>数据技术领域的</w:t>
      </w:r>
      <w:r>
        <w:rPr>
          <w:rFonts w:hint="eastAsia" w:ascii="等线" w:hAnsi="等线"/>
          <w:color w:val="auto"/>
          <w:szCs w:val="21"/>
        </w:rPr>
        <w:t>核心技术和基本技能。培养能够服务于大数据应用领域，胜任大数据工程开发、大数据分析与</w:t>
      </w:r>
      <w:r>
        <w:rPr>
          <w:rFonts w:ascii="等线" w:hAnsi="等线"/>
          <w:color w:val="auto"/>
          <w:szCs w:val="21"/>
        </w:rPr>
        <w:t>处理</w:t>
      </w:r>
      <w:r>
        <w:rPr>
          <w:rFonts w:hint="eastAsia" w:ascii="等线" w:hAnsi="等线"/>
          <w:color w:val="auto"/>
          <w:szCs w:val="21"/>
        </w:rPr>
        <w:t>、管理和维护大数据系统等</w:t>
      </w:r>
      <w:r>
        <w:rPr>
          <w:rFonts w:ascii="等线" w:hAnsi="等线"/>
          <w:color w:val="auto"/>
          <w:szCs w:val="21"/>
        </w:rPr>
        <w:t>工作</w:t>
      </w:r>
      <w:r>
        <w:rPr>
          <w:rFonts w:hint="eastAsia" w:ascii="等线" w:hAnsi="等线"/>
          <w:color w:val="auto"/>
          <w:szCs w:val="21"/>
        </w:rPr>
        <w:t>的工程技术高级应用型人才。</w:t>
      </w:r>
    </w:p>
    <w:p>
      <w:pPr>
        <w:tabs>
          <w:tab w:val="left" w:pos="4834"/>
        </w:tabs>
        <w:adjustRightInd w:val="0"/>
        <w:snapToGrid w:val="0"/>
        <w:spacing w:line="360" w:lineRule="auto"/>
        <w:ind w:firstLine="105" w:firstLineChars="50"/>
        <w:rPr>
          <w:color w:val="auto"/>
          <w:szCs w:val="21"/>
        </w:rPr>
      </w:pPr>
      <w:r>
        <w:rPr>
          <w:rFonts w:hint="eastAsia"/>
          <w:color w:val="auto"/>
          <w:szCs w:val="21"/>
        </w:rPr>
        <w:t xml:space="preserve"> </w:t>
      </w:r>
      <w:r>
        <w:rPr>
          <w:color w:val="auto"/>
          <w:szCs w:val="21"/>
        </w:rPr>
        <w:t>2．</w:t>
      </w:r>
      <w:r>
        <w:rPr>
          <w:rFonts w:hint="eastAsia"/>
          <w:color w:val="auto"/>
          <w:szCs w:val="21"/>
        </w:rPr>
        <w:t>价值引领目标</w:t>
      </w:r>
    </w:p>
    <w:p>
      <w:pPr>
        <w:adjustRightInd w:val="0"/>
        <w:snapToGrid w:val="0"/>
        <w:spacing w:line="360" w:lineRule="auto"/>
        <w:ind w:firstLine="420" w:firstLineChars="200"/>
        <w:rPr>
          <w:rFonts w:ascii="等线" w:hAnsi="等线"/>
          <w:color w:val="auto"/>
          <w:szCs w:val="21"/>
        </w:rPr>
      </w:pPr>
      <w:r>
        <w:rPr>
          <w:rFonts w:hint="eastAsia" w:ascii="等线" w:hAnsi="等线"/>
          <w:color w:val="auto"/>
          <w:szCs w:val="21"/>
        </w:rPr>
        <w:t>以社会主义核心价值观为核心，以培养适应社会发展的工程技术应用型人才为目标，结合人文社科类课程，在专业课程尤其是实践课程的实施过程中，培养学生具备大数据开发、分析与处理能力，能够管理和维护大数据系统，具有国际视野和工匠精神、具有社会主义核心价值观，培养学生成为德才兼备的有用之人。</w:t>
      </w:r>
    </w:p>
    <w:p>
      <w:pPr>
        <w:tabs>
          <w:tab w:val="left" w:pos="4834"/>
        </w:tabs>
        <w:adjustRightInd w:val="0"/>
        <w:snapToGrid w:val="0"/>
        <w:spacing w:line="360" w:lineRule="auto"/>
        <w:ind w:firstLine="210" w:firstLineChars="100"/>
        <w:rPr>
          <w:rFonts w:ascii="宋体" w:hAnsi="宋体"/>
          <w:color w:val="auto"/>
          <w:szCs w:val="21"/>
        </w:rPr>
      </w:pPr>
      <w:r>
        <w:rPr>
          <w:rFonts w:hint="eastAsia"/>
          <w:color w:val="auto"/>
          <w:szCs w:val="21"/>
        </w:rPr>
        <w:t>3.</w:t>
      </w:r>
      <w:r>
        <w:rPr>
          <w:color w:val="auto"/>
          <w:szCs w:val="21"/>
        </w:rPr>
        <w:t xml:space="preserve"> </w:t>
      </w:r>
      <w:r>
        <w:rPr>
          <w:rFonts w:hint="eastAsia" w:ascii="宋体" w:hAnsi="宋体"/>
          <w:color w:val="auto"/>
          <w:szCs w:val="21"/>
        </w:rPr>
        <w:t>学生毕业五年后须达到的目标</w:t>
      </w:r>
    </w:p>
    <w:p>
      <w:pPr>
        <w:adjustRightInd w:val="0"/>
        <w:snapToGrid w:val="0"/>
        <w:spacing w:line="360" w:lineRule="auto"/>
        <w:ind w:firstLine="420" w:firstLineChars="200"/>
        <w:rPr>
          <w:rFonts w:ascii="等线" w:hAnsi="等线"/>
          <w:color w:val="auto"/>
          <w:szCs w:val="21"/>
        </w:rPr>
      </w:pPr>
      <w:r>
        <w:rPr>
          <w:color w:val="auto"/>
          <w:szCs w:val="21"/>
        </w:rPr>
        <w:t xml:space="preserve">(1) </w:t>
      </w:r>
      <w:r>
        <w:rPr>
          <w:rFonts w:hint="eastAsia" w:ascii="等线" w:hAnsi="等线"/>
          <w:color w:val="auto"/>
          <w:szCs w:val="21"/>
        </w:rPr>
        <w:t>具有社会责任感和良好的职业道德，能够在工程实践中综合考虑法律、环境、社会、文化和可持续发展等因素的影响；</w:t>
      </w:r>
    </w:p>
    <w:p>
      <w:pPr>
        <w:adjustRightInd w:val="0"/>
        <w:snapToGrid w:val="0"/>
        <w:spacing w:line="360" w:lineRule="auto"/>
        <w:ind w:firstLine="420" w:firstLineChars="200"/>
        <w:rPr>
          <w:rFonts w:ascii="等线" w:hAnsi="等线"/>
          <w:color w:val="auto"/>
          <w:szCs w:val="21"/>
        </w:rPr>
      </w:pPr>
      <w:r>
        <w:rPr>
          <w:color w:val="auto"/>
          <w:szCs w:val="21"/>
        </w:rPr>
        <w:t xml:space="preserve">(2) </w:t>
      </w:r>
      <w:r>
        <w:rPr>
          <w:rFonts w:ascii="等线" w:hAnsi="等线" w:cs="宋体"/>
          <w:color w:val="auto"/>
          <w:szCs w:val="21"/>
        </w:rPr>
        <w:t>对</w:t>
      </w:r>
      <w:r>
        <w:rPr>
          <w:rFonts w:hint="eastAsia" w:ascii="等线" w:hAnsi="等线"/>
          <w:color w:val="auto"/>
          <w:szCs w:val="21"/>
        </w:rPr>
        <w:t>数据科学</w:t>
      </w:r>
      <w:r>
        <w:rPr>
          <w:rFonts w:ascii="等线" w:hAnsi="等线"/>
          <w:color w:val="auto"/>
          <w:szCs w:val="21"/>
        </w:rPr>
        <w:t>与大数据</w:t>
      </w:r>
      <w:r>
        <w:rPr>
          <w:rFonts w:hint="eastAsia" w:ascii="等线" w:hAnsi="等线"/>
          <w:color w:val="auto"/>
          <w:szCs w:val="21"/>
        </w:rPr>
        <w:t>技术</w:t>
      </w:r>
      <w:r>
        <w:rPr>
          <w:rFonts w:ascii="等线" w:hAnsi="等线" w:cs="宋体"/>
          <w:color w:val="auto"/>
          <w:szCs w:val="21"/>
        </w:rPr>
        <w:t>专业及其相关领域的国际状况有基本的了解，能够在跨文化背景下进行沟通和交流。</w:t>
      </w:r>
      <w:r>
        <w:rPr>
          <w:rFonts w:hint="eastAsia" w:ascii="等线" w:hAnsi="等线" w:cs="宋体"/>
          <w:color w:val="auto"/>
          <w:szCs w:val="21"/>
        </w:rPr>
        <w:t>通过完成创新性实践课程，获得工程创新意识和能力；</w:t>
      </w:r>
    </w:p>
    <w:p>
      <w:pPr>
        <w:adjustRightInd w:val="0"/>
        <w:snapToGrid w:val="0"/>
        <w:spacing w:line="360" w:lineRule="auto"/>
        <w:ind w:firstLine="420" w:firstLineChars="200"/>
        <w:rPr>
          <w:rFonts w:ascii="等线" w:hAnsi="等线"/>
          <w:color w:val="auto"/>
          <w:szCs w:val="21"/>
        </w:rPr>
      </w:pPr>
      <w:r>
        <w:rPr>
          <w:color w:val="auto"/>
          <w:szCs w:val="21"/>
        </w:rPr>
        <w:t xml:space="preserve">(3) </w:t>
      </w:r>
      <w:r>
        <w:rPr>
          <w:rFonts w:hint="eastAsia" w:ascii="等线" w:hAnsi="等线"/>
          <w:color w:val="auto"/>
          <w:szCs w:val="21"/>
        </w:rPr>
        <w:t>毕业生应掌握数据科学与大数据技术领域所需的多学科综合知识，具备分析和解决相关专业领域复杂工程问题的能力，能采用数据科学</w:t>
      </w:r>
      <w:r>
        <w:rPr>
          <w:rFonts w:ascii="等线" w:hAnsi="等线"/>
          <w:color w:val="auto"/>
          <w:szCs w:val="21"/>
        </w:rPr>
        <w:t>与大数据技术</w:t>
      </w:r>
      <w:r>
        <w:rPr>
          <w:rFonts w:hint="eastAsia" w:ascii="等线" w:hAnsi="等线"/>
          <w:color w:val="auto"/>
          <w:szCs w:val="21"/>
        </w:rPr>
        <w:t>方法对应用工程问题进行建模、分析、设计和应用，并通过实验结果分析优化模型。能</w:t>
      </w:r>
      <w:r>
        <w:rPr>
          <w:rFonts w:ascii="等线" w:hAnsi="等线"/>
          <w:color w:val="auto"/>
          <w:szCs w:val="21"/>
        </w:rPr>
        <w:t>从事</w:t>
      </w:r>
      <w:r>
        <w:rPr>
          <w:rFonts w:hint="eastAsia" w:ascii="等线" w:hAnsi="等线"/>
          <w:color w:val="auto"/>
          <w:szCs w:val="21"/>
        </w:rPr>
        <w:t>大数据</w:t>
      </w:r>
      <w:r>
        <w:rPr>
          <w:rFonts w:ascii="等线" w:hAnsi="等线"/>
          <w:color w:val="auto"/>
          <w:szCs w:val="21"/>
        </w:rPr>
        <w:t>技术</w:t>
      </w:r>
      <w:r>
        <w:rPr>
          <w:rFonts w:hint="eastAsia" w:ascii="等线" w:hAnsi="等线"/>
          <w:color w:val="auto"/>
          <w:szCs w:val="21"/>
        </w:rPr>
        <w:t>相关专业领域的产品开发、技术应用、分析、</w:t>
      </w:r>
      <w:r>
        <w:rPr>
          <w:rFonts w:ascii="等线" w:hAnsi="等线"/>
          <w:color w:val="auto"/>
          <w:szCs w:val="21"/>
        </w:rPr>
        <w:t>决策</w:t>
      </w:r>
      <w:r>
        <w:rPr>
          <w:rFonts w:hint="eastAsia" w:ascii="等线" w:hAnsi="等线"/>
          <w:color w:val="auto"/>
          <w:szCs w:val="21"/>
        </w:rPr>
        <w:t>、</w:t>
      </w:r>
      <w:r>
        <w:rPr>
          <w:rFonts w:ascii="等线" w:hAnsi="等线"/>
          <w:color w:val="auto"/>
          <w:szCs w:val="21"/>
        </w:rPr>
        <w:t>维护</w:t>
      </w:r>
      <w:r>
        <w:rPr>
          <w:rFonts w:hint="eastAsia" w:ascii="等线" w:hAnsi="等线"/>
          <w:color w:val="auto"/>
          <w:szCs w:val="21"/>
        </w:rPr>
        <w:t>等工作；</w:t>
      </w:r>
    </w:p>
    <w:p>
      <w:pPr>
        <w:adjustRightInd w:val="0"/>
        <w:snapToGrid w:val="0"/>
        <w:spacing w:line="360" w:lineRule="auto"/>
        <w:ind w:firstLine="420" w:firstLineChars="200"/>
        <w:rPr>
          <w:rFonts w:ascii="等线" w:hAnsi="等线" w:cs="宋体"/>
          <w:color w:val="auto"/>
          <w:szCs w:val="21"/>
        </w:rPr>
      </w:pPr>
      <w:r>
        <w:rPr>
          <w:color w:val="auto"/>
          <w:szCs w:val="21"/>
        </w:rPr>
        <w:t xml:space="preserve">(4) </w:t>
      </w:r>
      <w:r>
        <w:rPr>
          <w:rFonts w:ascii="等线" w:hAnsi="等线"/>
          <w:color w:val="auto"/>
          <w:szCs w:val="21"/>
        </w:rPr>
        <w:t>具备创新精神和国际化视野。</w:t>
      </w:r>
      <w:r>
        <w:rPr>
          <w:rFonts w:ascii="等线" w:hAnsi="等线" w:cs="宋体"/>
          <w:color w:val="auto"/>
          <w:szCs w:val="21"/>
        </w:rPr>
        <w:t>至少掌握一门外语，</w:t>
      </w:r>
      <w:r>
        <w:rPr>
          <w:rFonts w:hint="eastAsia" w:ascii="宋体" w:hAnsi="宋体"/>
          <w:color w:val="auto"/>
          <w:szCs w:val="21"/>
        </w:rPr>
        <w:t>具备健康的身心和良好的人文科学素养，拥有团队精神，具备良好的交流、协调、合作、竞争和工程项目管理能力；</w:t>
      </w:r>
    </w:p>
    <w:p>
      <w:pPr>
        <w:tabs>
          <w:tab w:val="left" w:pos="4834"/>
        </w:tabs>
        <w:adjustRightInd w:val="0"/>
        <w:snapToGrid w:val="0"/>
        <w:spacing w:line="360" w:lineRule="auto"/>
        <w:ind w:firstLine="420" w:firstLineChars="200"/>
        <w:rPr>
          <w:rFonts w:ascii="等线" w:hAnsi="等线" w:cs="宋体"/>
          <w:color w:val="auto"/>
          <w:szCs w:val="21"/>
        </w:rPr>
      </w:pPr>
      <w:r>
        <w:rPr>
          <w:color w:val="auto"/>
          <w:szCs w:val="21"/>
        </w:rPr>
        <w:t>(5)</w:t>
      </w:r>
      <w:r>
        <w:rPr>
          <w:rFonts w:hint="eastAsia" w:ascii="等线" w:hAnsi="等线" w:cs="宋体"/>
          <w:color w:val="auto"/>
          <w:szCs w:val="21"/>
        </w:rPr>
        <w:t xml:space="preserve"> 具备自主学习、终身学习的意识和能力，</w:t>
      </w:r>
      <w:r>
        <w:rPr>
          <w:rFonts w:ascii="等线" w:hAnsi="等线"/>
          <w:color w:val="auto"/>
          <w:szCs w:val="21"/>
        </w:rPr>
        <w:t>能适应</w:t>
      </w:r>
      <w:r>
        <w:rPr>
          <w:rFonts w:hint="eastAsia" w:ascii="等线" w:hAnsi="等线"/>
          <w:color w:val="auto"/>
          <w:szCs w:val="21"/>
        </w:rPr>
        <w:t>科学</w:t>
      </w:r>
      <w:r>
        <w:rPr>
          <w:rFonts w:ascii="等线" w:hAnsi="等线"/>
          <w:color w:val="auto"/>
          <w:szCs w:val="21"/>
        </w:rPr>
        <w:t>技术进步和社会</w:t>
      </w:r>
      <w:r>
        <w:rPr>
          <w:rFonts w:hint="eastAsia" w:ascii="等线" w:hAnsi="等线"/>
          <w:color w:val="auto"/>
          <w:szCs w:val="21"/>
        </w:rPr>
        <w:t>经济</w:t>
      </w:r>
      <w:r>
        <w:rPr>
          <w:rFonts w:ascii="等线" w:hAnsi="等线"/>
          <w:color w:val="auto"/>
          <w:szCs w:val="21"/>
        </w:rPr>
        <w:t>发展需求</w:t>
      </w:r>
      <w:r>
        <w:rPr>
          <w:rFonts w:hint="eastAsia" w:ascii="等线" w:hAnsi="等线"/>
          <w:color w:val="auto"/>
          <w:szCs w:val="21"/>
        </w:rPr>
        <w:t>的</w:t>
      </w:r>
      <w:r>
        <w:rPr>
          <w:rFonts w:ascii="等线" w:hAnsi="等线"/>
          <w:color w:val="auto"/>
          <w:szCs w:val="21"/>
        </w:rPr>
        <w:t>变化</w:t>
      </w:r>
      <w:r>
        <w:rPr>
          <w:rFonts w:hint="eastAsia" w:ascii="等线" w:hAnsi="等线"/>
          <w:color w:val="auto"/>
          <w:szCs w:val="21"/>
        </w:rPr>
        <w:t>。</w:t>
      </w:r>
      <w:r>
        <w:rPr>
          <w:rFonts w:hint="eastAsia" w:ascii="等线" w:hAnsi="等线" w:cs="宋体"/>
          <w:color w:val="auto"/>
          <w:szCs w:val="21"/>
        </w:rPr>
        <w:t>通过创新性实践项目和企业实习，认识和理解数据科学</w:t>
      </w:r>
      <w:r>
        <w:rPr>
          <w:rFonts w:ascii="等线" w:hAnsi="等线" w:cs="宋体"/>
          <w:color w:val="auto"/>
          <w:szCs w:val="21"/>
        </w:rPr>
        <w:t>与大数据技术</w:t>
      </w:r>
      <w:r>
        <w:rPr>
          <w:rFonts w:hint="eastAsia" w:ascii="等线" w:hAnsi="等线" w:cs="宋体"/>
          <w:color w:val="auto"/>
          <w:szCs w:val="21"/>
        </w:rPr>
        <w:t>领域知识更新快、新技术和新方法层出不穷的特征，树立稳定的职业目标。</w:t>
      </w:r>
    </w:p>
    <w:p>
      <w:pPr>
        <w:tabs>
          <w:tab w:val="left" w:pos="4834"/>
        </w:tabs>
        <w:adjustRightInd w:val="0"/>
        <w:snapToGrid w:val="0"/>
        <w:spacing w:line="360" w:lineRule="auto"/>
        <w:ind w:firstLine="420" w:firstLineChars="200"/>
        <w:rPr>
          <w:rFonts w:ascii="等线" w:hAnsi="等线" w:cs="宋体"/>
          <w:color w:val="auto"/>
          <w:szCs w:val="21"/>
        </w:rPr>
      </w:pPr>
    </w:p>
    <w:p>
      <w:pPr>
        <w:tabs>
          <w:tab w:val="left" w:pos="4834"/>
        </w:tabs>
        <w:adjustRightInd w:val="0"/>
        <w:snapToGrid w:val="0"/>
        <w:spacing w:line="360" w:lineRule="auto"/>
        <w:ind w:firstLine="420" w:firstLineChars="200"/>
        <w:rPr>
          <w:rFonts w:ascii="等线" w:hAnsi="等线" w:cs="宋体"/>
          <w:color w:val="auto"/>
          <w:szCs w:val="21"/>
        </w:rPr>
      </w:pPr>
    </w:p>
    <w:p>
      <w:pPr>
        <w:adjustRightInd w:val="0"/>
        <w:snapToGrid w:val="0"/>
        <w:spacing w:line="360" w:lineRule="auto"/>
        <w:rPr>
          <w:rFonts w:ascii="黑体" w:eastAsia="黑体"/>
          <w:b/>
          <w:color w:val="auto"/>
        </w:rPr>
      </w:pPr>
      <w:r>
        <w:rPr>
          <w:rFonts w:hint="eastAsia" w:ascii="黑体" w:eastAsia="黑体"/>
          <w:b/>
          <w:color w:val="auto"/>
        </w:rPr>
        <w:t>二，毕业要求</w:t>
      </w:r>
    </w:p>
    <w:p>
      <w:pPr>
        <w:adjustRightInd w:val="0"/>
        <w:snapToGrid w:val="0"/>
        <w:spacing w:line="360" w:lineRule="auto"/>
        <w:ind w:firstLine="422" w:firstLineChars="200"/>
        <w:rPr>
          <w:b/>
          <w:color w:val="auto"/>
        </w:rPr>
      </w:pPr>
      <w:r>
        <w:rPr>
          <w:rFonts w:hint="eastAsia"/>
          <w:b/>
          <w:color w:val="auto"/>
        </w:rPr>
        <w:t>1. 工程知识：能够将数学、自然科学、工程基础和专业知识用于解决复杂工程问题。</w:t>
      </w:r>
    </w:p>
    <w:p>
      <w:pPr>
        <w:adjustRightInd w:val="0"/>
        <w:snapToGrid w:val="0"/>
        <w:spacing w:line="360" w:lineRule="auto"/>
        <w:ind w:firstLine="420" w:firstLineChars="200"/>
        <w:rPr>
          <w:color w:val="auto"/>
        </w:rPr>
      </w:pPr>
      <w:r>
        <w:rPr>
          <w:color w:val="auto"/>
          <w:szCs w:val="21"/>
        </w:rPr>
        <w:t>指标点1-1:</w:t>
      </w:r>
      <w:r>
        <w:rPr>
          <w:rFonts w:hint="eastAsia"/>
          <w:color w:val="auto"/>
        </w:rPr>
        <w:t xml:space="preserve"> 能够将数学、自然科学、工程科学及数据科学与大数据技术领域技术用于表述复杂工程问题；</w:t>
      </w:r>
    </w:p>
    <w:p>
      <w:pPr>
        <w:adjustRightInd w:val="0"/>
        <w:snapToGrid w:val="0"/>
        <w:spacing w:line="360" w:lineRule="auto"/>
        <w:ind w:firstLine="420" w:firstLineChars="200"/>
        <w:rPr>
          <w:color w:val="auto"/>
        </w:rPr>
      </w:pPr>
      <w:r>
        <w:rPr>
          <w:color w:val="auto"/>
          <w:szCs w:val="21"/>
        </w:rPr>
        <w:t>指标点1-2</w:t>
      </w:r>
      <w:r>
        <w:rPr>
          <w:rFonts w:hint="eastAsia"/>
          <w:color w:val="auto"/>
          <w:szCs w:val="21"/>
        </w:rPr>
        <w:t>：</w:t>
      </w:r>
      <w:r>
        <w:rPr>
          <w:rFonts w:hint="eastAsia"/>
          <w:color w:val="auto"/>
        </w:rPr>
        <w:t>能够针对复杂工程问题中的具体对象建立数学模型并求解；</w:t>
      </w:r>
    </w:p>
    <w:p>
      <w:pPr>
        <w:adjustRightInd w:val="0"/>
        <w:snapToGrid w:val="0"/>
        <w:spacing w:line="360" w:lineRule="auto"/>
        <w:ind w:firstLine="420" w:firstLineChars="200"/>
        <w:rPr>
          <w:color w:val="auto"/>
        </w:rPr>
      </w:pPr>
      <w:r>
        <w:rPr>
          <w:color w:val="auto"/>
          <w:szCs w:val="21"/>
        </w:rPr>
        <w:t>指标点1-3</w:t>
      </w:r>
      <w:r>
        <w:rPr>
          <w:rFonts w:hint="eastAsia"/>
          <w:color w:val="auto"/>
          <w:szCs w:val="21"/>
        </w:rPr>
        <w:t>：</w:t>
      </w:r>
      <w:r>
        <w:rPr>
          <w:rFonts w:hint="eastAsia"/>
          <w:color w:val="auto"/>
        </w:rPr>
        <w:t>能够将相关知识和数学模型方法用于推理、分析复杂工程问题；</w:t>
      </w:r>
    </w:p>
    <w:p>
      <w:pPr>
        <w:adjustRightInd w:val="0"/>
        <w:snapToGrid w:val="0"/>
        <w:spacing w:line="360" w:lineRule="auto"/>
        <w:ind w:firstLine="420" w:firstLineChars="200"/>
        <w:rPr>
          <w:color w:val="auto"/>
        </w:rPr>
      </w:pPr>
      <w:r>
        <w:rPr>
          <w:color w:val="auto"/>
          <w:szCs w:val="21"/>
        </w:rPr>
        <w:t>指标点1-4</w:t>
      </w:r>
      <w:r>
        <w:rPr>
          <w:rFonts w:hint="eastAsia"/>
          <w:color w:val="auto"/>
          <w:szCs w:val="21"/>
        </w:rPr>
        <w:t>：</w:t>
      </w:r>
      <w:r>
        <w:rPr>
          <w:rFonts w:hint="eastAsia"/>
          <w:color w:val="auto"/>
        </w:rPr>
        <w:t>能够将相关知识和数学模型方法用于综合设计和比较复杂工程问题的解决方案。</w:t>
      </w:r>
    </w:p>
    <w:p>
      <w:pPr>
        <w:adjustRightInd w:val="0"/>
        <w:snapToGrid w:val="0"/>
        <w:spacing w:line="360" w:lineRule="auto"/>
        <w:ind w:firstLine="422" w:firstLineChars="200"/>
        <w:rPr>
          <w:b/>
          <w:color w:val="auto"/>
        </w:rPr>
      </w:pPr>
      <w:r>
        <w:rPr>
          <w:rFonts w:hint="eastAsia"/>
          <w:b/>
          <w:color w:val="auto"/>
        </w:rPr>
        <w:t>2. 问题分析：能够应用数学、自然科学和工程科学的基础原理，识别、表达以及通过文献研究分析复杂工程问题，以获得有效结论。</w:t>
      </w:r>
    </w:p>
    <w:p>
      <w:pPr>
        <w:adjustRightInd w:val="0"/>
        <w:snapToGrid w:val="0"/>
        <w:spacing w:line="360" w:lineRule="auto"/>
        <w:ind w:firstLine="420" w:firstLineChars="200"/>
        <w:rPr>
          <w:color w:val="auto"/>
        </w:rPr>
      </w:pPr>
      <w:r>
        <w:rPr>
          <w:rFonts w:hint="eastAsia"/>
          <w:color w:val="auto"/>
        </w:rPr>
        <w:t>指标点 2</w:t>
      </w:r>
      <w:r>
        <w:rPr>
          <w:color w:val="auto"/>
        </w:rPr>
        <w:t>-</w:t>
      </w:r>
      <w:r>
        <w:rPr>
          <w:rFonts w:hint="eastAsia"/>
          <w:color w:val="auto"/>
        </w:rPr>
        <w:t>1：能够基于相关科学原理，识别和判断复杂工程问题的关键环节和因素；</w:t>
      </w:r>
    </w:p>
    <w:p>
      <w:pPr>
        <w:adjustRightInd w:val="0"/>
        <w:snapToGrid w:val="0"/>
        <w:spacing w:line="360" w:lineRule="auto"/>
        <w:ind w:firstLine="420" w:firstLineChars="200"/>
        <w:rPr>
          <w:color w:val="auto"/>
        </w:rPr>
      </w:pPr>
      <w:r>
        <w:rPr>
          <w:rFonts w:hint="eastAsia"/>
          <w:color w:val="auto"/>
        </w:rPr>
        <w:t>指标点 2</w:t>
      </w:r>
      <w:r>
        <w:rPr>
          <w:color w:val="auto"/>
        </w:rPr>
        <w:t>-</w:t>
      </w:r>
      <w:r>
        <w:rPr>
          <w:rFonts w:hint="eastAsia"/>
          <w:color w:val="auto"/>
        </w:rPr>
        <w:t>2：能够运用相关科学原理和分析方法正确表达复杂工程问题；</w:t>
      </w:r>
    </w:p>
    <w:p>
      <w:pPr>
        <w:adjustRightInd w:val="0"/>
        <w:snapToGrid w:val="0"/>
        <w:spacing w:line="360" w:lineRule="auto"/>
        <w:ind w:firstLine="420" w:firstLineChars="200"/>
        <w:rPr>
          <w:color w:val="auto"/>
        </w:rPr>
      </w:pPr>
      <w:r>
        <w:rPr>
          <w:rFonts w:hint="eastAsia"/>
          <w:color w:val="auto"/>
        </w:rPr>
        <w:t>指标点 2</w:t>
      </w:r>
      <w:r>
        <w:rPr>
          <w:color w:val="auto"/>
        </w:rPr>
        <w:t>-</w:t>
      </w:r>
      <w:r>
        <w:rPr>
          <w:rFonts w:hint="eastAsia"/>
          <w:color w:val="auto"/>
        </w:rPr>
        <w:t>3：能够认识到解决问题有多种方案可选择，会利用多种资源和手段进行文献研究寻求可替代的解决方案，并能够综合选择合适的解决方案；</w:t>
      </w:r>
    </w:p>
    <w:p>
      <w:pPr>
        <w:adjustRightInd w:val="0"/>
        <w:snapToGrid w:val="0"/>
        <w:spacing w:line="360" w:lineRule="auto"/>
        <w:ind w:firstLine="420" w:firstLineChars="200"/>
        <w:rPr>
          <w:color w:val="auto"/>
        </w:rPr>
      </w:pPr>
      <w:r>
        <w:rPr>
          <w:rFonts w:hint="eastAsia"/>
          <w:color w:val="auto"/>
        </w:rPr>
        <w:t>指标点 2</w:t>
      </w:r>
      <w:r>
        <w:rPr>
          <w:color w:val="auto"/>
        </w:rPr>
        <w:t>-</w:t>
      </w:r>
      <w:r>
        <w:rPr>
          <w:rFonts w:hint="eastAsia"/>
          <w:color w:val="auto"/>
        </w:rPr>
        <w:t>4：能够通过运用基本原理，借助文献研究或其他方法，分析影响因素并获得有效结论。</w:t>
      </w:r>
    </w:p>
    <w:p>
      <w:pPr>
        <w:adjustRightInd w:val="0"/>
        <w:snapToGrid w:val="0"/>
        <w:spacing w:line="360" w:lineRule="auto"/>
        <w:ind w:firstLine="422" w:firstLineChars="200"/>
        <w:rPr>
          <w:b/>
          <w:color w:val="auto"/>
        </w:rPr>
      </w:pPr>
      <w:r>
        <w:rPr>
          <w:rFonts w:hint="eastAsia"/>
          <w:b/>
          <w:color w:val="auto"/>
        </w:rPr>
        <w:t>3. 设计/开发解决方案：能够设计针对复杂工程问题的解决方案，设计、开发满足特定需求的可重用大数据分析模块／组件，并能够在设计环节中体现创新意识，考虑社会、健康、安全、法律、文化以及环境等因素。</w:t>
      </w:r>
    </w:p>
    <w:p>
      <w:pPr>
        <w:adjustRightInd w:val="0"/>
        <w:snapToGrid w:val="0"/>
        <w:spacing w:line="360" w:lineRule="auto"/>
        <w:ind w:firstLine="420" w:firstLineChars="200"/>
        <w:rPr>
          <w:color w:val="auto"/>
        </w:rPr>
      </w:pPr>
      <w:r>
        <w:rPr>
          <w:rFonts w:hint="eastAsia"/>
          <w:color w:val="auto"/>
        </w:rPr>
        <w:t>指标点 3</w:t>
      </w:r>
      <w:r>
        <w:rPr>
          <w:color w:val="auto"/>
        </w:rPr>
        <w:t>-</w:t>
      </w:r>
      <w:r>
        <w:rPr>
          <w:rFonts w:hint="eastAsia"/>
          <w:color w:val="auto"/>
        </w:rPr>
        <w:t>1：掌握大数据分析与处理框架的基本设计／开发方法和技术，了解影响设计目标和技术方案的各种因素；</w:t>
      </w:r>
    </w:p>
    <w:p>
      <w:pPr>
        <w:adjustRightInd w:val="0"/>
        <w:snapToGrid w:val="0"/>
        <w:spacing w:line="360" w:lineRule="auto"/>
        <w:ind w:firstLine="420" w:firstLineChars="200"/>
        <w:rPr>
          <w:color w:val="auto"/>
        </w:rPr>
      </w:pPr>
      <w:r>
        <w:rPr>
          <w:rFonts w:hint="eastAsia"/>
          <w:color w:val="auto"/>
        </w:rPr>
        <w:t>指标点 3</w:t>
      </w:r>
      <w:r>
        <w:rPr>
          <w:color w:val="auto"/>
        </w:rPr>
        <w:t>-</w:t>
      </w:r>
      <w:r>
        <w:rPr>
          <w:rFonts w:hint="eastAsia"/>
          <w:color w:val="auto"/>
        </w:rPr>
        <w:t>2：能够针对特定需求，完成模块／组件的设计、实现和测试；</w:t>
      </w:r>
    </w:p>
    <w:p>
      <w:pPr>
        <w:adjustRightInd w:val="0"/>
        <w:snapToGrid w:val="0"/>
        <w:spacing w:line="360" w:lineRule="auto"/>
        <w:ind w:firstLine="420" w:firstLineChars="200"/>
        <w:rPr>
          <w:color w:val="auto"/>
        </w:rPr>
      </w:pPr>
      <w:r>
        <w:rPr>
          <w:rFonts w:hint="eastAsia"/>
          <w:color w:val="auto"/>
        </w:rPr>
        <w:t>指标点 3</w:t>
      </w:r>
      <w:r>
        <w:rPr>
          <w:color w:val="auto"/>
        </w:rPr>
        <w:t>-</w:t>
      </w:r>
      <w:r>
        <w:rPr>
          <w:rFonts w:hint="eastAsia"/>
          <w:color w:val="auto"/>
        </w:rPr>
        <w:t>3：能够针对特定需求，进行系统设计并在设计中体现创新意识；</w:t>
      </w:r>
    </w:p>
    <w:p>
      <w:pPr>
        <w:adjustRightInd w:val="0"/>
        <w:snapToGrid w:val="0"/>
        <w:spacing w:line="360" w:lineRule="auto"/>
        <w:ind w:firstLine="420" w:firstLineChars="200"/>
        <w:rPr>
          <w:color w:val="auto"/>
        </w:rPr>
      </w:pPr>
      <w:r>
        <w:rPr>
          <w:rFonts w:hint="eastAsia"/>
          <w:color w:val="auto"/>
        </w:rPr>
        <w:t>指标点 3</w:t>
      </w:r>
      <w:r>
        <w:rPr>
          <w:color w:val="auto"/>
        </w:rPr>
        <w:t>-</w:t>
      </w:r>
      <w:r>
        <w:rPr>
          <w:rFonts w:hint="eastAsia"/>
          <w:color w:val="auto"/>
        </w:rPr>
        <w:t>4：能够在系统设计中考虑社会、健康、安全、法律、文化以及环境等因素。</w:t>
      </w:r>
    </w:p>
    <w:p>
      <w:pPr>
        <w:adjustRightInd w:val="0"/>
        <w:snapToGrid w:val="0"/>
        <w:spacing w:line="360" w:lineRule="auto"/>
        <w:ind w:firstLine="422" w:firstLineChars="200"/>
        <w:rPr>
          <w:b/>
          <w:color w:val="auto"/>
        </w:rPr>
      </w:pPr>
      <w:r>
        <w:rPr>
          <w:rFonts w:hint="eastAsia"/>
          <w:b/>
          <w:color w:val="auto"/>
        </w:rPr>
        <w:t>4. 问题研究：能够基于科学原理并采用科学方法对复杂工程问题进行研究，包括设计实验、分析与解释数据、并通过信息综合得到合理有效的结论。</w:t>
      </w:r>
    </w:p>
    <w:p>
      <w:pPr>
        <w:adjustRightInd w:val="0"/>
        <w:snapToGrid w:val="0"/>
        <w:spacing w:line="360" w:lineRule="auto"/>
        <w:ind w:firstLine="420" w:firstLineChars="200"/>
        <w:rPr>
          <w:color w:val="auto"/>
        </w:rPr>
      </w:pPr>
      <w:r>
        <w:rPr>
          <w:rFonts w:hint="eastAsia"/>
          <w:color w:val="auto"/>
        </w:rPr>
        <w:t>指标点 4</w:t>
      </w:r>
      <w:r>
        <w:rPr>
          <w:color w:val="auto"/>
        </w:rPr>
        <w:t>-</w:t>
      </w:r>
      <w:r>
        <w:rPr>
          <w:rFonts w:hint="eastAsia"/>
          <w:color w:val="auto"/>
        </w:rPr>
        <w:t>1：能够基于科学原理和数据科学相关原理和方法，分析复杂工程问题的解决方案；</w:t>
      </w:r>
    </w:p>
    <w:p>
      <w:pPr>
        <w:adjustRightInd w:val="0"/>
        <w:snapToGrid w:val="0"/>
        <w:spacing w:line="360" w:lineRule="auto"/>
        <w:ind w:firstLine="420" w:firstLineChars="200"/>
        <w:rPr>
          <w:color w:val="auto"/>
        </w:rPr>
      </w:pPr>
      <w:r>
        <w:rPr>
          <w:rFonts w:hint="eastAsia"/>
          <w:color w:val="auto"/>
        </w:rPr>
        <w:t>指标点 4</w:t>
      </w:r>
      <w:r>
        <w:rPr>
          <w:color w:val="auto"/>
        </w:rPr>
        <w:t>-</w:t>
      </w:r>
      <w:r>
        <w:rPr>
          <w:rFonts w:hint="eastAsia"/>
          <w:color w:val="auto"/>
        </w:rPr>
        <w:t>2：根据问题的特征，选择研究路线，设计实验方案；</w:t>
      </w:r>
    </w:p>
    <w:p>
      <w:pPr>
        <w:adjustRightInd w:val="0"/>
        <w:snapToGrid w:val="0"/>
        <w:spacing w:line="360" w:lineRule="auto"/>
        <w:ind w:firstLine="420" w:firstLineChars="200"/>
        <w:rPr>
          <w:color w:val="auto"/>
        </w:rPr>
      </w:pPr>
      <w:r>
        <w:rPr>
          <w:rFonts w:hint="eastAsia"/>
          <w:color w:val="auto"/>
        </w:rPr>
        <w:t>指标点 4</w:t>
      </w:r>
      <w:r>
        <w:rPr>
          <w:color w:val="auto"/>
        </w:rPr>
        <w:t>-</w:t>
      </w:r>
      <w:r>
        <w:rPr>
          <w:rFonts w:hint="eastAsia"/>
          <w:color w:val="auto"/>
        </w:rPr>
        <w:t>3：能够根据实验方案构建实验系统开展实验，并获取有效的实验数据；</w:t>
      </w:r>
    </w:p>
    <w:p>
      <w:pPr>
        <w:adjustRightInd w:val="0"/>
        <w:snapToGrid w:val="0"/>
        <w:spacing w:line="360" w:lineRule="auto"/>
        <w:ind w:firstLine="420" w:firstLineChars="200"/>
        <w:rPr>
          <w:color w:val="auto"/>
        </w:rPr>
      </w:pPr>
      <w:r>
        <w:rPr>
          <w:rFonts w:hint="eastAsia"/>
          <w:color w:val="auto"/>
        </w:rPr>
        <w:t>指标点 4</w:t>
      </w:r>
      <w:r>
        <w:rPr>
          <w:color w:val="auto"/>
        </w:rPr>
        <w:t>-</w:t>
      </w:r>
      <w:r>
        <w:rPr>
          <w:rFonts w:hint="eastAsia"/>
          <w:color w:val="auto"/>
        </w:rPr>
        <w:t>4：能够对实验数据进行分析与解释，并通过信息综合得到合理有效的结论。</w:t>
      </w:r>
    </w:p>
    <w:p>
      <w:pPr>
        <w:adjustRightInd w:val="0"/>
        <w:snapToGrid w:val="0"/>
        <w:spacing w:line="360" w:lineRule="auto"/>
        <w:ind w:firstLine="422" w:firstLineChars="200"/>
        <w:rPr>
          <w:b/>
          <w:color w:val="auto"/>
        </w:rPr>
      </w:pPr>
      <w:r>
        <w:rPr>
          <w:rFonts w:hint="eastAsia"/>
          <w:b/>
          <w:color w:val="auto"/>
        </w:rPr>
        <w:t>5. 使用现代工具：能够针对复杂工程问题，开发、选择与使用恰当的技术、资源、现代工程工具和信息技术工具，包括对大数据分析与处理软件及平台的分析、设计、开发、预测、模拟、测试，并能够理解其局限性。</w:t>
      </w:r>
    </w:p>
    <w:p>
      <w:pPr>
        <w:adjustRightInd w:val="0"/>
        <w:snapToGrid w:val="0"/>
        <w:spacing w:line="360" w:lineRule="auto"/>
        <w:ind w:firstLine="420" w:firstLineChars="200"/>
        <w:rPr>
          <w:color w:val="auto"/>
        </w:rPr>
      </w:pPr>
      <w:r>
        <w:rPr>
          <w:rFonts w:hint="eastAsia"/>
          <w:color w:val="auto"/>
        </w:rPr>
        <w:t>指标点5</w:t>
      </w:r>
      <w:r>
        <w:rPr>
          <w:color w:val="auto"/>
        </w:rPr>
        <w:t>-</w:t>
      </w:r>
      <w:r>
        <w:rPr>
          <w:rFonts w:hint="eastAsia"/>
          <w:color w:val="auto"/>
        </w:rPr>
        <w:t>1：掌握数据科学与大数据技术领域常用的现代工程工具和信息技术工具的使用原理和方法，并理解其局限性；</w:t>
      </w:r>
    </w:p>
    <w:p>
      <w:pPr>
        <w:adjustRightInd w:val="0"/>
        <w:snapToGrid w:val="0"/>
        <w:spacing w:line="360" w:lineRule="auto"/>
        <w:ind w:firstLine="420" w:firstLineChars="200"/>
        <w:rPr>
          <w:color w:val="auto"/>
        </w:rPr>
      </w:pPr>
      <w:r>
        <w:rPr>
          <w:rFonts w:hint="eastAsia"/>
          <w:color w:val="auto"/>
        </w:rPr>
        <w:t>指标点5</w:t>
      </w:r>
      <w:r>
        <w:rPr>
          <w:color w:val="auto"/>
        </w:rPr>
        <w:t>-2</w:t>
      </w:r>
      <w:r>
        <w:rPr>
          <w:rFonts w:hint="eastAsia"/>
          <w:color w:val="auto"/>
        </w:rPr>
        <w:t>：能够选择与使用恰当的技术、资源、现代工程工具和信息技术工具，完成系统的分析、设计、开发；</w:t>
      </w:r>
    </w:p>
    <w:p>
      <w:pPr>
        <w:adjustRightInd w:val="0"/>
        <w:snapToGrid w:val="0"/>
        <w:spacing w:line="360" w:lineRule="auto"/>
        <w:ind w:firstLine="420" w:firstLineChars="200"/>
        <w:rPr>
          <w:color w:val="auto"/>
        </w:rPr>
      </w:pPr>
      <w:r>
        <w:rPr>
          <w:rFonts w:hint="eastAsia"/>
          <w:color w:val="auto"/>
        </w:rPr>
        <w:t>指标点5</w:t>
      </w:r>
      <w:r>
        <w:rPr>
          <w:color w:val="auto"/>
        </w:rPr>
        <w:t>-3</w:t>
      </w:r>
      <w:r>
        <w:rPr>
          <w:rFonts w:hint="eastAsia"/>
          <w:color w:val="auto"/>
        </w:rPr>
        <w:t>： 能够针对具体的对象，开发或选用满足需求的现代工具，模拟和测试系统，预测运行效果，并能够分析其局限性。</w:t>
      </w:r>
    </w:p>
    <w:p>
      <w:pPr>
        <w:adjustRightInd w:val="0"/>
        <w:snapToGrid w:val="0"/>
        <w:spacing w:line="360" w:lineRule="auto"/>
        <w:ind w:firstLine="422" w:firstLineChars="200"/>
        <w:rPr>
          <w:b/>
          <w:color w:val="auto"/>
        </w:rPr>
      </w:pPr>
      <w:r>
        <w:rPr>
          <w:rFonts w:hint="eastAsia"/>
          <w:b/>
          <w:color w:val="auto"/>
        </w:rPr>
        <w:t>6. 工程与社会：能够基于数据科学与大数据技术相关背景知识进行合理分析，评价工程实践和复杂工程问题解决方案对社会、健康、安全、法律以及文化的影响，并理解应承担的责任。</w:t>
      </w:r>
    </w:p>
    <w:p>
      <w:pPr>
        <w:adjustRightInd w:val="0"/>
        <w:snapToGrid w:val="0"/>
        <w:spacing w:line="360" w:lineRule="auto"/>
        <w:ind w:firstLine="420" w:firstLineChars="200"/>
        <w:rPr>
          <w:color w:val="auto"/>
        </w:rPr>
      </w:pPr>
      <w:r>
        <w:rPr>
          <w:rFonts w:hint="eastAsia"/>
          <w:color w:val="auto"/>
        </w:rPr>
        <w:t>指标点</w:t>
      </w:r>
      <w:r>
        <w:rPr>
          <w:color w:val="auto"/>
        </w:rPr>
        <w:t>6-</w:t>
      </w:r>
      <w:r>
        <w:rPr>
          <w:rFonts w:hint="eastAsia"/>
          <w:color w:val="auto"/>
        </w:rPr>
        <w:t>1：了解数据科学与大数据技术领域的技术标准体系、知识产权、产业政策和法律法规，理解不同社会文化对软件工程活动的影响；</w:t>
      </w:r>
    </w:p>
    <w:p>
      <w:pPr>
        <w:adjustRightInd w:val="0"/>
        <w:snapToGrid w:val="0"/>
        <w:spacing w:line="360" w:lineRule="auto"/>
        <w:ind w:firstLine="420" w:firstLineChars="200"/>
        <w:rPr>
          <w:color w:val="auto"/>
        </w:rPr>
      </w:pPr>
      <w:r>
        <w:rPr>
          <w:rFonts w:hint="eastAsia"/>
          <w:color w:val="auto"/>
        </w:rPr>
        <w:t>指标点6</w:t>
      </w:r>
      <w:r>
        <w:rPr>
          <w:color w:val="auto"/>
        </w:rPr>
        <w:t>-</w:t>
      </w:r>
      <w:r>
        <w:rPr>
          <w:rFonts w:hint="eastAsia"/>
          <w:color w:val="auto"/>
        </w:rPr>
        <w:t>2： 能够基于实际应用场景，分析和评价复杂工程问题的解决方案对社会、健康、安全、法律以及文化的影响，以及这些制约因素对项目实施的影响，并理解应承担的责任。</w:t>
      </w:r>
    </w:p>
    <w:p>
      <w:pPr>
        <w:adjustRightInd w:val="0"/>
        <w:snapToGrid w:val="0"/>
        <w:spacing w:line="360" w:lineRule="auto"/>
        <w:ind w:firstLine="422" w:firstLineChars="200"/>
        <w:rPr>
          <w:b/>
          <w:color w:val="auto"/>
        </w:rPr>
      </w:pPr>
      <w:r>
        <w:rPr>
          <w:rFonts w:hint="eastAsia"/>
          <w:b/>
          <w:color w:val="auto"/>
        </w:rPr>
        <w:t>7. 环境和可持续发展：能够理解和评价针对复杂工程问题的工程实践对环境、社会可持续发展的影响。</w:t>
      </w:r>
    </w:p>
    <w:p>
      <w:pPr>
        <w:adjustRightInd w:val="0"/>
        <w:snapToGrid w:val="0"/>
        <w:spacing w:line="360" w:lineRule="auto"/>
        <w:ind w:firstLine="420" w:firstLineChars="200"/>
        <w:rPr>
          <w:color w:val="auto"/>
        </w:rPr>
      </w:pPr>
      <w:r>
        <w:rPr>
          <w:rFonts w:hint="eastAsia"/>
          <w:color w:val="auto"/>
        </w:rPr>
        <w:t>指标点7</w:t>
      </w:r>
      <w:r>
        <w:rPr>
          <w:color w:val="auto"/>
        </w:rPr>
        <w:t>-</w:t>
      </w:r>
      <w:r>
        <w:rPr>
          <w:rFonts w:hint="eastAsia"/>
          <w:color w:val="auto"/>
        </w:rPr>
        <w:t>1： 知晓和理解与复杂工程问题的工程实践相关的环境保护和可持续发展的理念和内涵，建立环境和可持续发展的意识；</w:t>
      </w:r>
    </w:p>
    <w:p>
      <w:pPr>
        <w:adjustRightInd w:val="0"/>
        <w:snapToGrid w:val="0"/>
        <w:spacing w:line="360" w:lineRule="auto"/>
        <w:ind w:firstLine="420" w:firstLineChars="200"/>
        <w:rPr>
          <w:color w:val="auto"/>
        </w:rPr>
      </w:pPr>
      <w:r>
        <w:rPr>
          <w:rFonts w:hint="eastAsia"/>
          <w:color w:val="auto"/>
        </w:rPr>
        <w:t>指标点7</w:t>
      </w:r>
      <w:r>
        <w:rPr>
          <w:color w:val="auto"/>
        </w:rPr>
        <w:t>-</w:t>
      </w:r>
      <w:r>
        <w:rPr>
          <w:rFonts w:hint="eastAsia"/>
          <w:color w:val="auto"/>
        </w:rPr>
        <w:t>2： 能够站在环境保护和可持续发展的角度思考针对复杂工程问题的解决方案的可持续性，并能根据实际应用场景评价可能对人类和环境造成的损害和隐患。</w:t>
      </w:r>
    </w:p>
    <w:p>
      <w:pPr>
        <w:adjustRightInd w:val="0"/>
        <w:snapToGrid w:val="0"/>
        <w:spacing w:line="360" w:lineRule="auto"/>
        <w:ind w:firstLine="422" w:firstLineChars="200"/>
        <w:rPr>
          <w:b/>
          <w:color w:val="auto"/>
        </w:rPr>
      </w:pPr>
      <w:r>
        <w:rPr>
          <w:rFonts w:hint="eastAsia"/>
          <w:b/>
          <w:color w:val="auto"/>
        </w:rPr>
        <w:t>8. 职业规范：具备人文社会科学素养、社会责任感，能够在软件工程实践中理解并遵守工程职业道德和规范，履行责任。</w:t>
      </w:r>
    </w:p>
    <w:p>
      <w:pPr>
        <w:adjustRightInd w:val="0"/>
        <w:snapToGrid w:val="0"/>
        <w:spacing w:line="360" w:lineRule="auto"/>
        <w:ind w:firstLine="420" w:firstLineChars="200"/>
        <w:rPr>
          <w:color w:val="auto"/>
        </w:rPr>
      </w:pPr>
      <w:r>
        <w:rPr>
          <w:rFonts w:hint="eastAsia"/>
          <w:color w:val="auto"/>
        </w:rPr>
        <w:t>指标点 8</w:t>
      </w:r>
      <w:r>
        <w:rPr>
          <w:color w:val="auto"/>
        </w:rPr>
        <w:t>-</w:t>
      </w:r>
      <w:r>
        <w:rPr>
          <w:rFonts w:hint="eastAsia"/>
          <w:color w:val="auto"/>
        </w:rPr>
        <w:t>1：能够树立和践行社会主义核心价值观，理解个人与社会的关系，了解中国国情，明确个人作为社会主义事业建设者和接班人所肩负的责任和使命；</w:t>
      </w:r>
    </w:p>
    <w:p>
      <w:pPr>
        <w:adjustRightInd w:val="0"/>
        <w:snapToGrid w:val="0"/>
        <w:spacing w:line="360" w:lineRule="auto"/>
        <w:ind w:firstLine="420" w:firstLineChars="200"/>
        <w:rPr>
          <w:color w:val="auto"/>
        </w:rPr>
      </w:pPr>
      <w:r>
        <w:rPr>
          <w:rFonts w:hint="eastAsia"/>
          <w:color w:val="auto"/>
        </w:rPr>
        <w:t>指标点8</w:t>
      </w:r>
      <w:r>
        <w:rPr>
          <w:color w:val="auto"/>
        </w:rPr>
        <w:t>-</w:t>
      </w:r>
      <w:r>
        <w:rPr>
          <w:rFonts w:hint="eastAsia"/>
          <w:color w:val="auto"/>
        </w:rPr>
        <w:t>2：理解诚实公正、诚信守则的软件工程职业道德和规范，并能在工程实践中自觉遵守；</w:t>
      </w:r>
    </w:p>
    <w:p>
      <w:pPr>
        <w:adjustRightInd w:val="0"/>
        <w:snapToGrid w:val="0"/>
        <w:spacing w:line="360" w:lineRule="auto"/>
        <w:ind w:firstLine="420" w:firstLineChars="200"/>
        <w:rPr>
          <w:color w:val="auto"/>
        </w:rPr>
      </w:pPr>
      <w:r>
        <w:rPr>
          <w:rFonts w:hint="eastAsia"/>
          <w:color w:val="auto"/>
        </w:rPr>
        <w:t>指标点8</w:t>
      </w:r>
      <w:r>
        <w:rPr>
          <w:color w:val="auto"/>
        </w:rPr>
        <w:t>-</w:t>
      </w:r>
      <w:r>
        <w:rPr>
          <w:rFonts w:hint="eastAsia"/>
          <w:color w:val="auto"/>
        </w:rPr>
        <w:t>3：理解工程师对公众的安全、健康和福祉，以及环境保护的社会责任，并能在工程实践中自觉履行责任。</w:t>
      </w:r>
    </w:p>
    <w:p>
      <w:pPr>
        <w:adjustRightInd w:val="0"/>
        <w:snapToGrid w:val="0"/>
        <w:spacing w:line="360" w:lineRule="auto"/>
        <w:ind w:firstLine="422" w:firstLineChars="200"/>
        <w:rPr>
          <w:b/>
          <w:color w:val="auto"/>
        </w:rPr>
      </w:pPr>
      <w:r>
        <w:rPr>
          <w:rFonts w:hint="eastAsia"/>
          <w:b/>
          <w:color w:val="auto"/>
        </w:rPr>
        <w:t>9. 个人和团队：能够在多学科背景下的团队中承担个体、团队成员以及负责人的角色。</w:t>
      </w:r>
    </w:p>
    <w:p>
      <w:pPr>
        <w:adjustRightInd w:val="0"/>
        <w:snapToGrid w:val="0"/>
        <w:spacing w:line="360" w:lineRule="auto"/>
        <w:ind w:firstLine="420" w:firstLineChars="200"/>
        <w:rPr>
          <w:color w:val="auto"/>
        </w:rPr>
      </w:pPr>
      <w:r>
        <w:rPr>
          <w:rFonts w:hint="eastAsia"/>
          <w:color w:val="auto"/>
        </w:rPr>
        <w:t>指标点9</w:t>
      </w:r>
      <w:r>
        <w:rPr>
          <w:color w:val="auto"/>
        </w:rPr>
        <w:t>-</w:t>
      </w:r>
      <w:r>
        <w:rPr>
          <w:rFonts w:hint="eastAsia"/>
          <w:color w:val="auto"/>
        </w:rPr>
        <w:t>1：能够在多学科背景下理解团队合作的意义，能与其他学科成员有效沟通，合作共事；</w:t>
      </w:r>
    </w:p>
    <w:p>
      <w:pPr>
        <w:adjustRightInd w:val="0"/>
        <w:snapToGrid w:val="0"/>
        <w:spacing w:line="360" w:lineRule="auto"/>
        <w:ind w:firstLine="420" w:firstLineChars="200"/>
        <w:rPr>
          <w:color w:val="auto"/>
        </w:rPr>
      </w:pPr>
      <w:r>
        <w:rPr>
          <w:rFonts w:hint="eastAsia"/>
          <w:color w:val="auto"/>
        </w:rPr>
        <w:t>指标点9</w:t>
      </w:r>
      <w:r>
        <w:rPr>
          <w:color w:val="auto"/>
        </w:rPr>
        <w:t>-</w:t>
      </w:r>
      <w:r>
        <w:rPr>
          <w:rFonts w:hint="eastAsia"/>
          <w:color w:val="auto"/>
        </w:rPr>
        <w:t>2：能够根据团队角色发挥团队成员或者负责人的作用：作为团队成员应能够在团队中独立或合作开展工作；作为团队负责人应能够组织、协调和指挥团队开展工作。</w:t>
      </w:r>
    </w:p>
    <w:p>
      <w:pPr>
        <w:adjustRightInd w:val="0"/>
        <w:snapToGrid w:val="0"/>
        <w:spacing w:line="360" w:lineRule="auto"/>
        <w:ind w:firstLine="422" w:firstLineChars="200"/>
        <w:rPr>
          <w:b/>
          <w:color w:val="auto"/>
        </w:rPr>
      </w:pPr>
      <w:r>
        <w:rPr>
          <w:rFonts w:hint="eastAsia"/>
          <w:b/>
          <w:color w:val="auto"/>
        </w:rPr>
        <w:t>10. 沟通：能够就复杂工程问题与业界同行及社会公众进行有效沟通和交流，包括撰写报告和设计文稿、陈述发言、清晰表达或回应指令，并具备一定的国际视野，能够在跨文化背景下进行沟通和交流。</w:t>
      </w:r>
    </w:p>
    <w:p>
      <w:pPr>
        <w:adjustRightInd w:val="0"/>
        <w:snapToGrid w:val="0"/>
        <w:spacing w:line="360" w:lineRule="auto"/>
        <w:ind w:firstLine="420" w:firstLineChars="200"/>
        <w:rPr>
          <w:color w:val="auto"/>
        </w:rPr>
      </w:pPr>
      <w:r>
        <w:rPr>
          <w:rFonts w:hint="eastAsia"/>
          <w:color w:val="auto"/>
        </w:rPr>
        <w:t>指标点10</w:t>
      </w:r>
      <w:r>
        <w:rPr>
          <w:color w:val="auto"/>
        </w:rPr>
        <w:t>-</w:t>
      </w:r>
      <w:r>
        <w:rPr>
          <w:rFonts w:hint="eastAsia"/>
          <w:color w:val="auto"/>
        </w:rPr>
        <w:t>1：具备良好的口头和书面表达能力，能够清晰地就复杂软件工程问题，以口头，文稿，图表等方式，准确表达观点、回应质疑，并理解与业界同行和公众交流的差异性；</w:t>
      </w:r>
    </w:p>
    <w:p>
      <w:pPr>
        <w:adjustRightInd w:val="0"/>
        <w:snapToGrid w:val="0"/>
        <w:spacing w:line="360" w:lineRule="auto"/>
        <w:ind w:firstLine="420" w:firstLineChars="200"/>
        <w:rPr>
          <w:color w:val="auto"/>
        </w:rPr>
      </w:pPr>
      <w:r>
        <w:rPr>
          <w:rFonts w:hint="eastAsia"/>
          <w:color w:val="auto"/>
        </w:rPr>
        <w:t>指标点10</w:t>
      </w:r>
      <w:r>
        <w:rPr>
          <w:color w:val="auto"/>
        </w:rPr>
        <w:t>-</w:t>
      </w:r>
      <w:r>
        <w:rPr>
          <w:rFonts w:hint="eastAsia"/>
          <w:color w:val="auto"/>
        </w:rPr>
        <w:t>2：了解和跟踪数据科学与大数据技术领域的国际发展趋势和研究热点，理解和尊重世界不同文化的差异性和多样性；</w:t>
      </w:r>
    </w:p>
    <w:p>
      <w:pPr>
        <w:adjustRightInd w:val="0"/>
        <w:snapToGrid w:val="0"/>
        <w:spacing w:line="360" w:lineRule="auto"/>
        <w:ind w:firstLine="420" w:firstLineChars="200"/>
        <w:rPr>
          <w:color w:val="auto"/>
        </w:rPr>
      </w:pPr>
      <w:r>
        <w:rPr>
          <w:rFonts w:hint="eastAsia"/>
          <w:color w:val="auto"/>
        </w:rPr>
        <w:t>指标点10</w:t>
      </w:r>
      <w:r>
        <w:rPr>
          <w:color w:val="auto"/>
        </w:rPr>
        <w:t>-</w:t>
      </w:r>
      <w:r>
        <w:rPr>
          <w:rFonts w:hint="eastAsia"/>
          <w:color w:val="auto"/>
        </w:rPr>
        <w:t>3：具备跨文化交流的语言和书面表达能力，能就复杂工程问题，在跨文化背景下进行基本沟通和交流。</w:t>
      </w:r>
    </w:p>
    <w:p>
      <w:pPr>
        <w:adjustRightInd w:val="0"/>
        <w:snapToGrid w:val="0"/>
        <w:spacing w:line="360" w:lineRule="auto"/>
        <w:ind w:firstLine="422" w:firstLineChars="200"/>
        <w:rPr>
          <w:b/>
          <w:color w:val="auto"/>
        </w:rPr>
      </w:pPr>
      <w:r>
        <w:rPr>
          <w:rFonts w:hint="eastAsia"/>
          <w:b/>
          <w:color w:val="auto"/>
        </w:rPr>
        <w:t>11. 项目管理：理解并掌握复杂工程管理原理与经济决策方法，并能在多学科环境中应用。</w:t>
      </w:r>
    </w:p>
    <w:p>
      <w:pPr>
        <w:adjustRightInd w:val="0"/>
        <w:snapToGrid w:val="0"/>
        <w:spacing w:line="360" w:lineRule="auto"/>
        <w:ind w:firstLine="420" w:firstLineChars="200"/>
        <w:rPr>
          <w:color w:val="auto"/>
        </w:rPr>
      </w:pPr>
      <w:r>
        <w:rPr>
          <w:rFonts w:hint="eastAsia"/>
          <w:color w:val="auto"/>
        </w:rPr>
        <w:t>指标点11</w:t>
      </w:r>
      <w:r>
        <w:rPr>
          <w:color w:val="auto"/>
        </w:rPr>
        <w:t>-</w:t>
      </w:r>
      <w:r>
        <w:rPr>
          <w:rFonts w:hint="eastAsia"/>
          <w:color w:val="auto"/>
        </w:rPr>
        <w:t>1：能够理解大数据分析与处理系统开发全过程，理解工程管理与经济决策问题；</w:t>
      </w:r>
    </w:p>
    <w:p>
      <w:pPr>
        <w:adjustRightInd w:val="0"/>
        <w:snapToGrid w:val="0"/>
        <w:spacing w:line="360" w:lineRule="auto"/>
        <w:ind w:firstLine="420" w:firstLineChars="200"/>
        <w:rPr>
          <w:color w:val="auto"/>
        </w:rPr>
      </w:pPr>
      <w:r>
        <w:rPr>
          <w:rFonts w:hint="eastAsia"/>
          <w:color w:val="auto"/>
        </w:rPr>
        <w:t>指标点11</w:t>
      </w:r>
      <w:r>
        <w:rPr>
          <w:color w:val="auto"/>
        </w:rPr>
        <w:t>-</w:t>
      </w:r>
      <w:r>
        <w:rPr>
          <w:rFonts w:hint="eastAsia"/>
          <w:color w:val="auto"/>
        </w:rPr>
        <w:t>2：能够掌握工程项目中涉及的管理与经济决策方法，并在能够在多学科环境下（包括模拟环境），设计开发解决方案的过程中运用工程管理与经济决策方法。</w:t>
      </w:r>
    </w:p>
    <w:p>
      <w:pPr>
        <w:adjustRightInd w:val="0"/>
        <w:snapToGrid w:val="0"/>
        <w:spacing w:line="360" w:lineRule="auto"/>
        <w:ind w:firstLine="422" w:firstLineChars="200"/>
        <w:rPr>
          <w:b/>
          <w:color w:val="auto"/>
        </w:rPr>
      </w:pPr>
      <w:r>
        <w:rPr>
          <w:rFonts w:hint="eastAsia"/>
          <w:b/>
          <w:color w:val="auto"/>
        </w:rPr>
        <w:t>12. 终身学习：具有自主学习和终身学习的意识，有不断学习和适应发展的能力。</w:t>
      </w:r>
    </w:p>
    <w:p>
      <w:pPr>
        <w:adjustRightInd w:val="0"/>
        <w:snapToGrid w:val="0"/>
        <w:spacing w:line="360" w:lineRule="auto"/>
        <w:ind w:firstLine="420" w:firstLineChars="200"/>
        <w:rPr>
          <w:color w:val="auto"/>
        </w:rPr>
      </w:pPr>
      <w:r>
        <w:rPr>
          <w:rFonts w:hint="eastAsia"/>
          <w:color w:val="auto"/>
        </w:rPr>
        <w:t>指标点12</w:t>
      </w:r>
      <w:r>
        <w:rPr>
          <w:color w:val="auto"/>
        </w:rPr>
        <w:t>-</w:t>
      </w:r>
      <w:r>
        <w:rPr>
          <w:rFonts w:hint="eastAsia"/>
          <w:color w:val="auto"/>
        </w:rPr>
        <w:t>1：能够在社会发展的大背景下，认识到终身学习和自主学习的必要性；</w:t>
      </w:r>
    </w:p>
    <w:p>
      <w:pPr>
        <w:adjustRightInd w:val="0"/>
        <w:snapToGrid w:val="0"/>
        <w:spacing w:line="360" w:lineRule="auto"/>
        <w:ind w:firstLine="420" w:firstLineChars="200"/>
        <w:rPr>
          <w:color w:val="auto"/>
        </w:rPr>
      </w:pPr>
      <w:r>
        <w:rPr>
          <w:rFonts w:hint="eastAsia"/>
          <w:color w:val="auto"/>
        </w:rPr>
        <w:t>指标点12</w:t>
      </w:r>
      <w:r>
        <w:rPr>
          <w:color w:val="auto"/>
        </w:rPr>
        <w:t>-</w:t>
      </w:r>
      <w:r>
        <w:rPr>
          <w:rFonts w:hint="eastAsia"/>
          <w:color w:val="auto"/>
        </w:rPr>
        <w:t>2：具备自主学习的能力，包括对技术问题的理解能力，归纳总结能力和提出问题的能力。</w:t>
      </w:r>
    </w:p>
    <w:p>
      <w:pPr>
        <w:adjustRightInd w:val="0"/>
        <w:snapToGrid w:val="0"/>
        <w:spacing w:line="360" w:lineRule="auto"/>
        <w:rPr>
          <w:rFonts w:ascii="黑体" w:eastAsia="黑体"/>
          <w:b/>
          <w:color w:val="auto"/>
        </w:rPr>
      </w:pPr>
      <w:r>
        <w:rPr>
          <w:rFonts w:hint="eastAsia" w:ascii="黑体" w:eastAsia="黑体"/>
          <w:b/>
          <w:color w:val="auto"/>
        </w:rPr>
        <w:t>三，学制</w:t>
      </w:r>
    </w:p>
    <w:p>
      <w:pPr>
        <w:adjustRightInd w:val="0"/>
        <w:snapToGrid w:val="0"/>
        <w:spacing w:line="360" w:lineRule="auto"/>
        <w:ind w:firstLine="420" w:firstLineChars="200"/>
        <w:rPr>
          <w:rFonts w:ascii="宋体" w:hAnsi="宋体"/>
          <w:color w:val="auto"/>
        </w:rPr>
      </w:pPr>
      <w:r>
        <w:rPr>
          <w:rFonts w:hint="eastAsia" w:ascii="宋体" w:hAnsi="宋体"/>
          <w:color w:val="auto"/>
        </w:rPr>
        <w:t>四年。</w:t>
      </w:r>
    </w:p>
    <w:p>
      <w:pPr>
        <w:adjustRightInd w:val="0"/>
        <w:snapToGrid w:val="0"/>
        <w:spacing w:line="360" w:lineRule="auto"/>
        <w:rPr>
          <w:rFonts w:ascii="黑体" w:eastAsia="黑体"/>
          <w:b/>
          <w:color w:val="auto"/>
        </w:rPr>
      </w:pPr>
      <w:r>
        <w:rPr>
          <w:rFonts w:hint="eastAsia" w:ascii="黑体" w:eastAsia="黑体"/>
          <w:b/>
          <w:color w:val="auto"/>
        </w:rPr>
        <w:t>四，修业年限</w:t>
      </w:r>
    </w:p>
    <w:p>
      <w:pPr>
        <w:adjustRightInd w:val="0"/>
        <w:snapToGrid w:val="0"/>
        <w:spacing w:line="360" w:lineRule="auto"/>
        <w:ind w:firstLine="420"/>
        <w:rPr>
          <w:color w:val="auto"/>
        </w:rPr>
      </w:pPr>
      <w:r>
        <w:rPr>
          <w:color w:val="auto"/>
        </w:rPr>
        <w:t>实行弹性</w:t>
      </w:r>
      <w:r>
        <w:rPr>
          <w:rFonts w:hint="eastAsia"/>
          <w:color w:val="auto"/>
        </w:rPr>
        <w:t>修业年限</w:t>
      </w:r>
      <w:r>
        <w:rPr>
          <w:color w:val="auto"/>
        </w:rPr>
        <w:t>，</w:t>
      </w:r>
      <w:r>
        <w:rPr>
          <w:rFonts w:hint="eastAsia"/>
          <w:color w:val="auto"/>
        </w:rPr>
        <w:t>一般为四年，</w:t>
      </w:r>
      <w:r>
        <w:rPr>
          <w:color w:val="auto"/>
        </w:rPr>
        <w:t>弹性幅度最短不低于三年，最长不多于六年</w:t>
      </w:r>
      <w:r>
        <w:rPr>
          <w:rFonts w:hint="eastAsia"/>
          <w:color w:val="auto"/>
        </w:rPr>
        <w:t>。</w:t>
      </w:r>
    </w:p>
    <w:p>
      <w:pPr>
        <w:adjustRightInd w:val="0"/>
        <w:snapToGrid w:val="0"/>
        <w:spacing w:line="360" w:lineRule="auto"/>
        <w:rPr>
          <w:rFonts w:ascii="黑体" w:eastAsia="黑体"/>
          <w:b/>
          <w:color w:val="auto"/>
        </w:rPr>
      </w:pPr>
      <w:r>
        <w:rPr>
          <w:rFonts w:hint="eastAsia" w:ascii="黑体" w:eastAsia="黑体"/>
          <w:b/>
          <w:color w:val="auto"/>
        </w:rPr>
        <w:t>五，毕业与学位授予</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本专业学生必须按指导性培养计划的要求修读完成各类别课程规定的最低学分、并完成第二课堂规定的所有内容，总学分达到</w:t>
      </w:r>
      <w:r>
        <w:rPr>
          <w:rFonts w:ascii="宋体" w:hAnsi="宋体"/>
          <w:color w:val="auto"/>
          <w:szCs w:val="21"/>
        </w:rPr>
        <w:t>16</w:t>
      </w:r>
      <w:r>
        <w:rPr>
          <w:rFonts w:hint="eastAsia" w:ascii="宋体" w:hAnsi="宋体"/>
          <w:color w:val="auto"/>
          <w:szCs w:val="21"/>
          <w:lang w:val="en-US" w:eastAsia="zh-CN"/>
        </w:rPr>
        <w:t>7</w:t>
      </w:r>
      <w:r>
        <w:rPr>
          <w:rFonts w:hint="eastAsia" w:ascii="宋体" w:hAnsi="宋体"/>
          <w:color w:val="auto"/>
          <w:szCs w:val="21"/>
        </w:rPr>
        <w:t>分，方可毕业；达到学士学位授予条件者，授予</w:t>
      </w:r>
      <w:r>
        <w:rPr>
          <w:rFonts w:hint="eastAsia" w:ascii="宋体" w:hAnsi="宋体"/>
          <w:color w:val="auto"/>
        </w:rPr>
        <w:t>工学</w:t>
      </w:r>
      <w:r>
        <w:rPr>
          <w:rFonts w:hint="eastAsia" w:ascii="宋体" w:hAnsi="宋体"/>
          <w:color w:val="auto"/>
          <w:szCs w:val="21"/>
        </w:rPr>
        <w:t>学士学位。</w:t>
      </w:r>
    </w:p>
    <w:p>
      <w:pPr>
        <w:adjustRightInd w:val="0"/>
        <w:snapToGrid w:val="0"/>
        <w:spacing w:line="360" w:lineRule="auto"/>
        <w:rPr>
          <w:rFonts w:ascii="黑体" w:eastAsia="黑体"/>
          <w:b/>
          <w:color w:val="auto"/>
        </w:rPr>
      </w:pPr>
      <w:r>
        <w:rPr>
          <w:rFonts w:hint="eastAsia" w:ascii="黑体" w:eastAsia="黑体"/>
          <w:b/>
          <w:color w:val="auto"/>
        </w:rPr>
        <w:t>六，主干学科</w:t>
      </w:r>
    </w:p>
    <w:p>
      <w:pPr>
        <w:pStyle w:val="4"/>
        <w:adjustRightInd w:val="0"/>
        <w:spacing w:line="360" w:lineRule="auto"/>
        <w:ind w:left="0" w:leftChars="0" w:firstLine="420"/>
        <w:rPr>
          <w:rFonts w:ascii="宋体" w:hAnsi="宋体"/>
          <w:color w:val="auto"/>
          <w:sz w:val="21"/>
          <w:szCs w:val="21"/>
        </w:rPr>
      </w:pPr>
      <w:r>
        <w:rPr>
          <w:rFonts w:hint="eastAsia" w:ascii="宋体" w:hAnsi="宋体"/>
          <w:color w:val="auto"/>
          <w:sz w:val="21"/>
          <w:szCs w:val="21"/>
        </w:rPr>
        <w:t>软件工程、计算机科学与技术。</w:t>
      </w:r>
    </w:p>
    <w:p>
      <w:pPr>
        <w:adjustRightInd w:val="0"/>
        <w:snapToGrid w:val="0"/>
        <w:spacing w:line="360" w:lineRule="auto"/>
        <w:rPr>
          <w:rFonts w:ascii="黑体" w:eastAsia="黑体"/>
          <w:b/>
          <w:color w:val="auto"/>
        </w:rPr>
      </w:pPr>
      <w:r>
        <w:rPr>
          <w:rFonts w:hint="eastAsia" w:ascii="黑体" w:eastAsia="黑体"/>
          <w:b/>
          <w:color w:val="auto"/>
        </w:rPr>
        <w:t>七，专业核心课程</w:t>
      </w:r>
    </w:p>
    <w:p>
      <w:pPr>
        <w:adjustRightInd w:val="0"/>
        <w:snapToGrid w:val="0"/>
        <w:spacing w:line="360" w:lineRule="auto"/>
        <w:ind w:left="105" w:leftChars="50" w:firstLine="315" w:firstLineChars="150"/>
        <w:rPr>
          <w:rFonts w:ascii="宋体" w:hAnsi="宋体"/>
          <w:color w:val="auto"/>
        </w:rPr>
      </w:pPr>
      <w:r>
        <w:rPr>
          <w:rFonts w:hint="eastAsia" w:ascii="宋体" w:hAnsi="宋体"/>
          <w:color w:val="auto"/>
        </w:rPr>
        <w:t>概率论与数理统计</w:t>
      </w:r>
      <w:r>
        <w:rPr>
          <w:rFonts w:hint="eastAsia"/>
          <w:color w:val="auto"/>
        </w:rPr>
        <w:t>、</w:t>
      </w:r>
      <w:r>
        <w:rPr>
          <w:rFonts w:hint="eastAsia" w:ascii="宋体" w:hAnsi="宋体"/>
          <w:color w:val="auto"/>
        </w:rPr>
        <w:t>统计学基础</w:t>
      </w:r>
      <w:r>
        <w:rPr>
          <w:rFonts w:hint="eastAsia"/>
          <w:color w:val="auto"/>
        </w:rPr>
        <w:t>、</w:t>
      </w:r>
      <w:r>
        <w:rPr>
          <w:rFonts w:hint="eastAsia" w:ascii="宋体" w:hAnsi="宋体"/>
          <w:color w:val="auto"/>
        </w:rPr>
        <w:t>程序设计基础</w:t>
      </w:r>
      <w:r>
        <w:rPr>
          <w:rFonts w:hint="eastAsia"/>
          <w:color w:val="auto"/>
        </w:rPr>
        <w:t>、</w:t>
      </w:r>
      <w:r>
        <w:rPr>
          <w:rFonts w:hint="eastAsia" w:ascii="宋体" w:hAnsi="宋体"/>
          <w:color w:val="auto"/>
        </w:rPr>
        <w:t>数据结构与算法</w:t>
      </w:r>
      <w:r>
        <w:rPr>
          <w:rFonts w:hint="eastAsia"/>
          <w:color w:val="auto"/>
        </w:rPr>
        <w:t>、</w:t>
      </w:r>
      <w:r>
        <w:rPr>
          <w:rFonts w:hint="eastAsia" w:ascii="宋体" w:hAnsi="宋体"/>
          <w:color w:val="auto"/>
        </w:rPr>
        <w:t>数据库系统概论</w:t>
      </w:r>
      <w:r>
        <w:rPr>
          <w:rFonts w:hint="eastAsia"/>
          <w:color w:val="auto"/>
        </w:rPr>
        <w:t>、</w:t>
      </w:r>
      <w:r>
        <w:rPr>
          <w:rFonts w:hint="eastAsia" w:ascii="宋体" w:hAnsi="宋体"/>
          <w:color w:val="auto"/>
        </w:rPr>
        <w:t>算法设计与分析</w:t>
      </w:r>
      <w:r>
        <w:rPr>
          <w:rFonts w:hint="eastAsia"/>
          <w:color w:val="auto"/>
        </w:rPr>
        <w:t>、</w:t>
      </w:r>
      <w:r>
        <w:rPr>
          <w:rFonts w:hint="eastAsia" w:ascii="宋体" w:hAnsi="宋体"/>
          <w:color w:val="auto"/>
        </w:rPr>
        <w:t>机器学习</w:t>
      </w:r>
      <w:r>
        <w:rPr>
          <w:rFonts w:hint="eastAsia"/>
          <w:color w:val="auto"/>
        </w:rPr>
        <w:t>、</w:t>
      </w:r>
      <w:r>
        <w:rPr>
          <w:rFonts w:hint="eastAsia" w:ascii="宋体" w:hAnsi="宋体"/>
          <w:color w:val="auto"/>
        </w:rPr>
        <w:t>分布式计算</w:t>
      </w:r>
      <w:r>
        <w:rPr>
          <w:rFonts w:hint="eastAsia"/>
          <w:color w:val="auto"/>
        </w:rPr>
        <w:t>、</w:t>
      </w:r>
      <w:r>
        <w:rPr>
          <w:rFonts w:hint="eastAsia" w:ascii="宋体" w:hAnsi="宋体"/>
          <w:color w:val="auto"/>
        </w:rPr>
        <w:t>云计算与数据中心</w:t>
      </w:r>
      <w:r>
        <w:rPr>
          <w:rFonts w:hint="eastAsia"/>
          <w:color w:val="auto"/>
        </w:rPr>
        <w:t>、</w:t>
      </w:r>
      <w:r>
        <w:rPr>
          <w:rFonts w:hint="eastAsia" w:ascii="宋体" w:hAnsi="宋体"/>
          <w:color w:val="auto"/>
        </w:rPr>
        <w:t>海量数据智能分析综合设计</w:t>
      </w:r>
      <w:r>
        <w:rPr>
          <w:rFonts w:hint="eastAsia"/>
          <w:color w:val="auto"/>
        </w:rPr>
        <w:t>、</w:t>
      </w:r>
      <w:r>
        <w:rPr>
          <w:rFonts w:hint="eastAsia" w:ascii="宋体" w:hAnsi="宋体"/>
          <w:color w:val="auto"/>
        </w:rPr>
        <w:t>大数据开源软件开发综合设计。</w:t>
      </w:r>
    </w:p>
    <w:p>
      <w:pPr>
        <w:adjustRightInd w:val="0"/>
        <w:snapToGrid w:val="0"/>
        <w:spacing w:line="360" w:lineRule="auto"/>
        <w:ind w:left="105" w:leftChars="50" w:firstLine="315" w:firstLineChars="150"/>
        <w:rPr>
          <w:rFonts w:ascii="宋体" w:hAnsi="宋体"/>
          <w:color w:val="auto"/>
        </w:rPr>
      </w:pPr>
    </w:p>
    <w:p>
      <w:pPr>
        <w:adjustRightInd w:val="0"/>
        <w:snapToGrid w:val="0"/>
        <w:spacing w:line="360" w:lineRule="auto"/>
        <w:rPr>
          <w:b/>
          <w:color w:val="auto"/>
        </w:rPr>
      </w:pPr>
      <w:r>
        <w:rPr>
          <w:rFonts w:hint="eastAsia" w:ascii="黑体" w:eastAsia="黑体"/>
          <w:b/>
          <w:color w:val="auto"/>
        </w:rPr>
        <w:t>八，课程体系构成及学时分配比例（不含第二课堂）</w:t>
      </w:r>
    </w:p>
    <w:tbl>
      <w:tblPr>
        <w:tblStyle w:val="5"/>
        <w:tblW w:w="8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4"/>
        <w:gridCol w:w="1276"/>
        <w:gridCol w:w="1275"/>
        <w:gridCol w:w="993"/>
        <w:gridCol w:w="1134"/>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664" w:type="dxa"/>
            <w:vAlign w:val="center"/>
          </w:tcPr>
          <w:p>
            <w:pPr>
              <w:widowControl/>
              <w:jc w:val="center"/>
              <w:rPr>
                <w:rFonts w:ascii="宋体" w:hAnsi="宋体" w:cs="宋体"/>
                <w:b w:val="0"/>
                <w:bCs w:val="0"/>
                <w:color w:val="auto"/>
                <w:kern w:val="0"/>
                <w:szCs w:val="21"/>
              </w:rPr>
            </w:pPr>
            <w:r>
              <w:rPr>
                <w:rFonts w:hint="eastAsia" w:ascii="宋体" w:hAnsi="宋体" w:cs="宋体"/>
                <w:b w:val="0"/>
                <w:bCs w:val="0"/>
                <w:color w:val="auto"/>
                <w:kern w:val="0"/>
                <w:szCs w:val="21"/>
              </w:rPr>
              <w:t>课程类别</w:t>
            </w:r>
          </w:p>
        </w:tc>
        <w:tc>
          <w:tcPr>
            <w:tcW w:w="1276" w:type="dxa"/>
            <w:vAlign w:val="center"/>
          </w:tcPr>
          <w:p>
            <w:pPr>
              <w:widowControl/>
              <w:jc w:val="center"/>
              <w:rPr>
                <w:rFonts w:ascii="宋体" w:hAnsi="宋体" w:cs="宋体"/>
                <w:b w:val="0"/>
                <w:bCs w:val="0"/>
                <w:color w:val="auto"/>
                <w:kern w:val="0"/>
                <w:szCs w:val="21"/>
              </w:rPr>
            </w:pPr>
            <w:r>
              <w:rPr>
                <w:rFonts w:hint="eastAsia" w:ascii="宋体" w:hAnsi="宋体" w:cs="宋体"/>
                <w:b w:val="0"/>
                <w:bCs w:val="0"/>
                <w:color w:val="auto"/>
                <w:kern w:val="0"/>
                <w:szCs w:val="21"/>
              </w:rPr>
              <w:t>总学分</w:t>
            </w:r>
          </w:p>
        </w:tc>
        <w:tc>
          <w:tcPr>
            <w:tcW w:w="1275" w:type="dxa"/>
            <w:vAlign w:val="center"/>
          </w:tcPr>
          <w:p>
            <w:pPr>
              <w:widowControl/>
              <w:jc w:val="center"/>
              <w:rPr>
                <w:rFonts w:ascii="宋体" w:hAnsi="宋体" w:cs="宋体"/>
                <w:b w:val="0"/>
                <w:bCs w:val="0"/>
                <w:color w:val="auto"/>
                <w:kern w:val="0"/>
                <w:szCs w:val="21"/>
              </w:rPr>
            </w:pPr>
            <w:r>
              <w:rPr>
                <w:rFonts w:hint="eastAsia" w:ascii="宋体" w:hAnsi="宋体" w:cs="宋体"/>
                <w:b w:val="0"/>
                <w:bCs w:val="0"/>
                <w:color w:val="auto"/>
                <w:kern w:val="0"/>
                <w:szCs w:val="21"/>
              </w:rPr>
              <w:t>％</w:t>
            </w:r>
          </w:p>
        </w:tc>
        <w:tc>
          <w:tcPr>
            <w:tcW w:w="993" w:type="dxa"/>
            <w:vAlign w:val="center"/>
          </w:tcPr>
          <w:p>
            <w:pPr>
              <w:widowControl/>
              <w:jc w:val="center"/>
              <w:rPr>
                <w:rFonts w:ascii="宋体" w:hAnsi="宋体" w:cs="宋体"/>
                <w:b w:val="0"/>
                <w:bCs w:val="0"/>
                <w:color w:val="auto"/>
                <w:kern w:val="0"/>
                <w:szCs w:val="21"/>
              </w:rPr>
            </w:pPr>
            <w:r>
              <w:rPr>
                <w:rFonts w:hint="eastAsia" w:ascii="宋体" w:hAnsi="宋体" w:cs="宋体"/>
                <w:b w:val="0"/>
                <w:bCs w:val="0"/>
                <w:color w:val="auto"/>
                <w:kern w:val="0"/>
                <w:szCs w:val="21"/>
              </w:rPr>
              <w:t>总学时</w:t>
            </w:r>
          </w:p>
        </w:tc>
        <w:tc>
          <w:tcPr>
            <w:tcW w:w="1134" w:type="dxa"/>
            <w:vAlign w:val="center"/>
          </w:tcPr>
          <w:p>
            <w:pPr>
              <w:widowControl/>
              <w:jc w:val="center"/>
              <w:rPr>
                <w:rFonts w:ascii="宋体" w:hAnsi="宋体" w:cs="宋体"/>
                <w:b w:val="0"/>
                <w:bCs w:val="0"/>
                <w:color w:val="auto"/>
                <w:kern w:val="0"/>
                <w:szCs w:val="21"/>
              </w:rPr>
            </w:pPr>
            <w:r>
              <w:rPr>
                <w:rFonts w:hint="eastAsia" w:ascii="宋体" w:hAnsi="宋体" w:cs="宋体"/>
                <w:b w:val="0"/>
                <w:bCs w:val="0"/>
                <w:color w:val="auto"/>
                <w:kern w:val="0"/>
                <w:szCs w:val="21"/>
              </w:rPr>
              <w:t>理论学时</w:t>
            </w:r>
          </w:p>
        </w:tc>
        <w:tc>
          <w:tcPr>
            <w:tcW w:w="1195" w:type="dxa"/>
            <w:vAlign w:val="center"/>
          </w:tcPr>
          <w:p>
            <w:pPr>
              <w:widowControl/>
              <w:jc w:val="center"/>
              <w:rPr>
                <w:rFonts w:ascii="宋体" w:hAnsi="宋体" w:cs="宋体"/>
                <w:b w:val="0"/>
                <w:bCs w:val="0"/>
                <w:color w:val="auto"/>
                <w:kern w:val="0"/>
                <w:szCs w:val="21"/>
              </w:rPr>
            </w:pPr>
            <w:r>
              <w:rPr>
                <w:rFonts w:hint="eastAsia" w:ascii="宋体" w:hAnsi="宋体" w:cs="宋体"/>
                <w:b w:val="0"/>
                <w:bCs w:val="0"/>
                <w:color w:val="auto"/>
                <w:kern w:val="0"/>
                <w:szCs w:val="21"/>
              </w:rPr>
              <w:t>实践学时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64" w:type="dxa"/>
            <w:vAlign w:val="center"/>
          </w:tcPr>
          <w:p>
            <w:pPr>
              <w:widowControl/>
              <w:jc w:val="center"/>
              <w:rPr>
                <w:rFonts w:ascii="宋体" w:hAnsi="宋体" w:cs="宋体"/>
                <w:color w:val="auto"/>
                <w:kern w:val="0"/>
                <w:szCs w:val="21"/>
              </w:rPr>
            </w:pPr>
            <w:r>
              <w:rPr>
                <w:rFonts w:hint="eastAsia" w:ascii="宋体" w:hAnsi="宋体" w:cs="宋体"/>
                <w:color w:val="auto"/>
                <w:kern w:val="0"/>
                <w:szCs w:val="21"/>
              </w:rPr>
              <w:t>公共基础课</w:t>
            </w:r>
          </w:p>
        </w:tc>
        <w:tc>
          <w:tcPr>
            <w:tcW w:w="1276" w:type="dxa"/>
            <w:vAlign w:val="center"/>
          </w:tcPr>
          <w:p>
            <w:pPr>
              <w:jc w:val="center"/>
              <w:rPr>
                <w:rFonts w:ascii="宋体" w:hAnsi="宋体" w:cs="宋体"/>
                <w:color w:val="auto"/>
                <w:szCs w:val="21"/>
              </w:rPr>
            </w:pPr>
            <w:r>
              <w:rPr>
                <w:rFonts w:hint="eastAsia" w:ascii="宋体" w:hAnsi="宋体" w:cs="宋体"/>
                <w:color w:val="auto"/>
                <w:szCs w:val="21"/>
                <w:lang w:val="en-US" w:eastAsia="zh-CN"/>
              </w:rPr>
              <w:t>60</w:t>
            </w:r>
            <w:r>
              <w:rPr>
                <w:rFonts w:hint="eastAsia" w:ascii="宋体" w:hAnsi="宋体" w:cs="宋体"/>
                <w:color w:val="auto"/>
                <w:szCs w:val="21"/>
              </w:rPr>
              <w:t>.5</w:t>
            </w:r>
          </w:p>
        </w:tc>
        <w:tc>
          <w:tcPr>
            <w:tcW w:w="1275"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rPr>
              <w:t>3</w:t>
            </w:r>
            <w:r>
              <w:rPr>
                <w:rFonts w:hint="eastAsia" w:ascii="宋体" w:hAnsi="宋体" w:cs="宋体"/>
                <w:color w:val="auto"/>
                <w:szCs w:val="21"/>
                <w:lang w:val="en-US" w:eastAsia="zh-CN"/>
              </w:rPr>
              <w:t>6</w:t>
            </w:r>
          </w:p>
        </w:tc>
        <w:tc>
          <w:tcPr>
            <w:tcW w:w="993" w:type="dxa"/>
            <w:vAlign w:val="center"/>
          </w:tcPr>
          <w:p>
            <w:pPr>
              <w:adjustRightInd w:val="0"/>
              <w:snapToGrid w:val="0"/>
              <w:jc w:val="center"/>
              <w:rPr>
                <w:rFonts w:ascii="宋体" w:hAnsi="宋体" w:cs="宋体"/>
                <w:b w:val="0"/>
                <w:bCs/>
                <w:color w:val="auto"/>
                <w:sz w:val="21"/>
                <w:szCs w:val="21"/>
              </w:rPr>
            </w:pPr>
            <w:r>
              <w:rPr>
                <w:rFonts w:hint="eastAsia" w:ascii="宋体" w:hAnsi="宋体" w:cs="宋体"/>
                <w:b w:val="0"/>
                <w:bCs/>
                <w:color w:val="auto"/>
                <w:sz w:val="21"/>
                <w:szCs w:val="21"/>
              </w:rPr>
              <w:t>1</w:t>
            </w:r>
            <w:r>
              <w:rPr>
                <w:rFonts w:hint="eastAsia" w:ascii="宋体" w:hAnsi="宋体" w:cs="宋体"/>
                <w:b w:val="0"/>
                <w:bCs/>
                <w:color w:val="auto"/>
                <w:sz w:val="21"/>
                <w:szCs w:val="21"/>
                <w:lang w:val="en-US" w:eastAsia="zh-CN"/>
              </w:rPr>
              <w:t>104</w:t>
            </w:r>
          </w:p>
        </w:tc>
        <w:tc>
          <w:tcPr>
            <w:tcW w:w="1134" w:type="dxa"/>
            <w:vAlign w:val="center"/>
          </w:tcPr>
          <w:p>
            <w:pPr>
              <w:adjustRightInd w:val="0"/>
              <w:snapToGrid w:val="0"/>
              <w:jc w:val="center"/>
              <w:rPr>
                <w:rFonts w:ascii="宋体" w:hAnsi="宋体" w:cs="宋体"/>
                <w:b w:val="0"/>
                <w:bCs/>
                <w:color w:val="auto"/>
                <w:sz w:val="21"/>
                <w:szCs w:val="21"/>
              </w:rPr>
            </w:pPr>
            <w:r>
              <w:rPr>
                <w:rFonts w:hint="eastAsia" w:ascii="宋体" w:hAnsi="宋体" w:cs="宋体"/>
                <w:b w:val="0"/>
                <w:bCs/>
                <w:color w:val="auto"/>
                <w:sz w:val="21"/>
                <w:szCs w:val="21"/>
                <w:lang w:val="en-US" w:eastAsia="zh-CN"/>
              </w:rPr>
              <w:t>1014</w:t>
            </w:r>
          </w:p>
        </w:tc>
        <w:tc>
          <w:tcPr>
            <w:tcW w:w="1195" w:type="dxa"/>
            <w:vAlign w:val="center"/>
          </w:tcPr>
          <w:p>
            <w:pPr>
              <w:adjustRightInd w:val="0"/>
              <w:snapToGrid w:val="0"/>
              <w:jc w:val="center"/>
              <w:rPr>
                <w:rFonts w:ascii="宋体" w:hAnsi="宋体" w:cs="宋体"/>
                <w:b w:val="0"/>
                <w:bCs/>
                <w:color w:val="auto"/>
                <w:sz w:val="21"/>
                <w:szCs w:val="21"/>
              </w:rPr>
            </w:pPr>
            <w:r>
              <w:rPr>
                <w:rFonts w:hint="eastAsia" w:ascii="宋体" w:hAnsi="宋体"/>
                <w:b w:val="0"/>
                <w:bCs/>
                <w:color w:val="auto"/>
                <w:sz w:val="21"/>
                <w:szCs w:val="21"/>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64" w:type="dxa"/>
            <w:vAlign w:val="center"/>
          </w:tcPr>
          <w:p>
            <w:pPr>
              <w:widowControl/>
              <w:jc w:val="center"/>
              <w:rPr>
                <w:rFonts w:ascii="宋体" w:hAnsi="宋体" w:cs="宋体"/>
                <w:color w:val="auto"/>
                <w:kern w:val="0"/>
                <w:szCs w:val="21"/>
              </w:rPr>
            </w:pPr>
            <w:r>
              <w:rPr>
                <w:rFonts w:hint="eastAsia" w:ascii="宋体" w:hAnsi="宋体" w:cs="宋体"/>
                <w:color w:val="auto"/>
                <w:kern w:val="0"/>
                <w:szCs w:val="21"/>
              </w:rPr>
              <w:t>通识课</w:t>
            </w:r>
          </w:p>
        </w:tc>
        <w:tc>
          <w:tcPr>
            <w:tcW w:w="1276" w:type="dxa"/>
            <w:vAlign w:val="center"/>
          </w:tcPr>
          <w:p>
            <w:pPr>
              <w:jc w:val="center"/>
              <w:rPr>
                <w:rFonts w:ascii="宋体" w:hAnsi="宋体" w:cs="宋体"/>
                <w:color w:val="auto"/>
                <w:szCs w:val="21"/>
              </w:rPr>
            </w:pPr>
            <w:r>
              <w:rPr>
                <w:rFonts w:hint="eastAsia" w:ascii="宋体" w:hAnsi="宋体" w:cs="宋体"/>
                <w:color w:val="auto"/>
                <w:szCs w:val="21"/>
              </w:rPr>
              <w:t>10</w:t>
            </w:r>
          </w:p>
        </w:tc>
        <w:tc>
          <w:tcPr>
            <w:tcW w:w="1275" w:type="dxa"/>
            <w:vAlign w:val="center"/>
          </w:tcPr>
          <w:p>
            <w:pPr>
              <w:jc w:val="center"/>
              <w:rPr>
                <w:rFonts w:ascii="宋体" w:hAnsi="宋体" w:cs="宋体"/>
                <w:color w:val="auto"/>
                <w:szCs w:val="21"/>
              </w:rPr>
            </w:pPr>
            <w:r>
              <w:rPr>
                <w:rFonts w:hint="eastAsia" w:ascii="宋体" w:hAnsi="宋体" w:cs="宋体"/>
                <w:color w:val="auto"/>
                <w:szCs w:val="21"/>
              </w:rPr>
              <w:t>6</w:t>
            </w:r>
          </w:p>
        </w:tc>
        <w:tc>
          <w:tcPr>
            <w:tcW w:w="993" w:type="dxa"/>
            <w:vAlign w:val="center"/>
          </w:tcPr>
          <w:p>
            <w:pPr>
              <w:jc w:val="center"/>
              <w:rPr>
                <w:rFonts w:ascii="宋体" w:hAnsi="宋体" w:cs="宋体"/>
                <w:color w:val="auto"/>
                <w:szCs w:val="21"/>
              </w:rPr>
            </w:pPr>
            <w:r>
              <w:rPr>
                <w:rFonts w:hint="eastAsia" w:ascii="宋体" w:hAnsi="宋体" w:cs="宋体"/>
                <w:color w:val="auto"/>
                <w:szCs w:val="21"/>
              </w:rPr>
              <w:t>160</w:t>
            </w:r>
          </w:p>
        </w:tc>
        <w:tc>
          <w:tcPr>
            <w:tcW w:w="1134" w:type="dxa"/>
            <w:vAlign w:val="center"/>
          </w:tcPr>
          <w:p>
            <w:pPr>
              <w:jc w:val="center"/>
              <w:rPr>
                <w:rFonts w:ascii="宋体" w:hAnsi="宋体" w:cs="宋体"/>
                <w:color w:val="auto"/>
                <w:szCs w:val="21"/>
              </w:rPr>
            </w:pPr>
            <w:r>
              <w:rPr>
                <w:rFonts w:hint="eastAsia" w:ascii="宋体" w:hAnsi="宋体" w:cs="宋体"/>
                <w:color w:val="auto"/>
                <w:szCs w:val="21"/>
              </w:rPr>
              <w:t>160</w:t>
            </w:r>
          </w:p>
        </w:tc>
        <w:tc>
          <w:tcPr>
            <w:tcW w:w="1195" w:type="dxa"/>
            <w:vAlign w:val="center"/>
          </w:tcPr>
          <w:p>
            <w:pPr>
              <w:jc w:val="center"/>
              <w:rPr>
                <w:rFonts w:ascii="宋体" w:hAnsi="宋体" w:cs="宋体"/>
                <w:color w:val="auto"/>
                <w:szCs w:val="21"/>
              </w:rPr>
            </w:pPr>
            <w:r>
              <w:rPr>
                <w:rFonts w:hint="eastAsia" w:ascii="宋体" w:hAnsi="宋体" w:cs="宋体"/>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64" w:type="dxa"/>
            <w:vAlign w:val="center"/>
          </w:tcPr>
          <w:p>
            <w:pPr>
              <w:widowControl/>
              <w:jc w:val="center"/>
              <w:rPr>
                <w:rFonts w:ascii="宋体" w:hAnsi="宋体" w:cs="宋体"/>
                <w:color w:val="auto"/>
                <w:kern w:val="0"/>
                <w:szCs w:val="21"/>
              </w:rPr>
            </w:pPr>
            <w:r>
              <w:rPr>
                <w:rFonts w:hint="eastAsia" w:ascii="宋体" w:hAnsi="宋体" w:cs="宋体"/>
                <w:color w:val="auto"/>
                <w:kern w:val="0"/>
                <w:szCs w:val="21"/>
              </w:rPr>
              <w:t>工程基础课</w:t>
            </w:r>
          </w:p>
        </w:tc>
        <w:tc>
          <w:tcPr>
            <w:tcW w:w="1276" w:type="dxa"/>
            <w:vAlign w:val="center"/>
          </w:tcPr>
          <w:p>
            <w:pPr>
              <w:jc w:val="center"/>
              <w:rPr>
                <w:rFonts w:ascii="宋体" w:hAnsi="宋体" w:cs="宋体"/>
                <w:color w:val="auto"/>
                <w:szCs w:val="21"/>
              </w:rPr>
            </w:pPr>
            <w:r>
              <w:rPr>
                <w:rFonts w:hint="eastAsia" w:ascii="宋体" w:hAnsi="宋体" w:cs="宋体"/>
                <w:color w:val="auto"/>
                <w:szCs w:val="21"/>
              </w:rPr>
              <w:t>9</w:t>
            </w:r>
          </w:p>
        </w:tc>
        <w:tc>
          <w:tcPr>
            <w:tcW w:w="1275"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5</w:t>
            </w:r>
          </w:p>
        </w:tc>
        <w:tc>
          <w:tcPr>
            <w:tcW w:w="993" w:type="dxa"/>
            <w:vAlign w:val="center"/>
          </w:tcPr>
          <w:p>
            <w:pPr>
              <w:jc w:val="center"/>
              <w:rPr>
                <w:rFonts w:ascii="宋体" w:hAnsi="宋体" w:cs="宋体"/>
                <w:color w:val="auto"/>
                <w:szCs w:val="21"/>
              </w:rPr>
            </w:pPr>
            <w:r>
              <w:rPr>
                <w:rFonts w:hint="eastAsia" w:ascii="宋体" w:hAnsi="宋体" w:cs="宋体"/>
                <w:color w:val="auto"/>
                <w:szCs w:val="21"/>
              </w:rPr>
              <w:t>144</w:t>
            </w:r>
          </w:p>
        </w:tc>
        <w:tc>
          <w:tcPr>
            <w:tcW w:w="1134" w:type="dxa"/>
            <w:vAlign w:val="center"/>
          </w:tcPr>
          <w:p>
            <w:pPr>
              <w:jc w:val="center"/>
              <w:rPr>
                <w:rFonts w:ascii="宋体" w:hAnsi="宋体" w:cs="宋体"/>
                <w:color w:val="auto"/>
                <w:szCs w:val="21"/>
              </w:rPr>
            </w:pPr>
            <w:r>
              <w:rPr>
                <w:rFonts w:hint="eastAsia" w:ascii="宋体" w:hAnsi="宋体" w:cs="宋体"/>
                <w:color w:val="auto"/>
                <w:szCs w:val="21"/>
              </w:rPr>
              <w:t>128</w:t>
            </w:r>
          </w:p>
        </w:tc>
        <w:tc>
          <w:tcPr>
            <w:tcW w:w="1195" w:type="dxa"/>
            <w:vAlign w:val="center"/>
          </w:tcPr>
          <w:p>
            <w:pPr>
              <w:jc w:val="center"/>
              <w:rPr>
                <w:rFonts w:ascii="宋体" w:hAnsi="宋体" w:cs="宋体"/>
                <w:color w:val="auto"/>
                <w:szCs w:val="21"/>
              </w:rPr>
            </w:pPr>
            <w:r>
              <w:rPr>
                <w:rFonts w:hint="eastAsia" w:ascii="宋体" w:hAnsi="宋体" w:cs="宋体"/>
                <w:color w:val="auto"/>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64" w:type="dxa"/>
            <w:vAlign w:val="center"/>
          </w:tcPr>
          <w:p>
            <w:pPr>
              <w:widowControl/>
              <w:jc w:val="center"/>
              <w:rPr>
                <w:rFonts w:ascii="宋体" w:hAnsi="宋体" w:cs="宋体"/>
                <w:color w:val="auto"/>
                <w:kern w:val="0"/>
                <w:szCs w:val="21"/>
              </w:rPr>
            </w:pPr>
            <w:r>
              <w:rPr>
                <w:rFonts w:hint="eastAsia" w:ascii="宋体" w:hAnsi="宋体" w:cs="宋体"/>
                <w:color w:val="auto"/>
                <w:kern w:val="0"/>
                <w:szCs w:val="21"/>
              </w:rPr>
              <w:t>专业基础课</w:t>
            </w:r>
          </w:p>
        </w:tc>
        <w:tc>
          <w:tcPr>
            <w:tcW w:w="1276" w:type="dxa"/>
            <w:vAlign w:val="center"/>
          </w:tcPr>
          <w:p>
            <w:pPr>
              <w:jc w:val="center"/>
              <w:rPr>
                <w:rFonts w:ascii="宋体" w:hAnsi="宋体" w:cs="宋体"/>
                <w:color w:val="auto"/>
                <w:szCs w:val="21"/>
              </w:rPr>
            </w:pPr>
            <w:r>
              <w:rPr>
                <w:rFonts w:hint="eastAsia" w:ascii="宋体" w:hAnsi="宋体" w:cs="宋体"/>
                <w:color w:val="auto"/>
                <w:szCs w:val="21"/>
              </w:rPr>
              <w:t>27</w:t>
            </w:r>
          </w:p>
        </w:tc>
        <w:tc>
          <w:tcPr>
            <w:tcW w:w="1275" w:type="dxa"/>
            <w:vAlign w:val="center"/>
          </w:tcPr>
          <w:p>
            <w:pPr>
              <w:jc w:val="center"/>
              <w:rPr>
                <w:rFonts w:ascii="宋体" w:hAnsi="宋体" w:cs="宋体"/>
                <w:color w:val="auto"/>
                <w:szCs w:val="21"/>
              </w:rPr>
            </w:pPr>
            <w:r>
              <w:rPr>
                <w:rFonts w:hint="eastAsia" w:ascii="宋体" w:hAnsi="宋体" w:cs="宋体"/>
                <w:color w:val="auto"/>
                <w:szCs w:val="21"/>
              </w:rPr>
              <w:t>16</w:t>
            </w:r>
          </w:p>
        </w:tc>
        <w:tc>
          <w:tcPr>
            <w:tcW w:w="993" w:type="dxa"/>
            <w:vAlign w:val="center"/>
          </w:tcPr>
          <w:p>
            <w:pPr>
              <w:jc w:val="center"/>
              <w:rPr>
                <w:rFonts w:ascii="宋体" w:hAnsi="宋体" w:cs="宋体"/>
                <w:color w:val="auto"/>
                <w:szCs w:val="21"/>
              </w:rPr>
            </w:pPr>
            <w:r>
              <w:rPr>
                <w:rFonts w:hint="eastAsia" w:ascii="宋体" w:hAnsi="宋体" w:cs="宋体"/>
                <w:color w:val="auto"/>
                <w:szCs w:val="21"/>
              </w:rPr>
              <w:t>432</w:t>
            </w:r>
          </w:p>
        </w:tc>
        <w:tc>
          <w:tcPr>
            <w:tcW w:w="1134" w:type="dxa"/>
            <w:vAlign w:val="center"/>
          </w:tcPr>
          <w:p>
            <w:pPr>
              <w:jc w:val="center"/>
              <w:rPr>
                <w:rFonts w:ascii="宋体" w:hAnsi="宋体" w:cs="宋体"/>
                <w:color w:val="auto"/>
                <w:szCs w:val="21"/>
              </w:rPr>
            </w:pPr>
            <w:r>
              <w:rPr>
                <w:rFonts w:hint="eastAsia" w:ascii="宋体" w:hAnsi="宋体" w:cs="宋体"/>
                <w:color w:val="auto"/>
                <w:szCs w:val="21"/>
              </w:rPr>
              <w:t>333</w:t>
            </w:r>
          </w:p>
        </w:tc>
        <w:tc>
          <w:tcPr>
            <w:tcW w:w="1195" w:type="dxa"/>
            <w:vAlign w:val="center"/>
          </w:tcPr>
          <w:p>
            <w:pPr>
              <w:jc w:val="center"/>
              <w:rPr>
                <w:rFonts w:ascii="宋体" w:hAnsi="宋体" w:cs="宋体"/>
                <w:color w:val="auto"/>
                <w:szCs w:val="21"/>
              </w:rPr>
            </w:pPr>
            <w:r>
              <w:rPr>
                <w:rFonts w:hint="eastAsia" w:ascii="宋体" w:hAnsi="宋体" w:cs="宋体"/>
                <w:color w:val="auto"/>
                <w:szCs w:val="21"/>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64" w:type="dxa"/>
            <w:vAlign w:val="center"/>
          </w:tcPr>
          <w:p>
            <w:pPr>
              <w:widowControl/>
              <w:jc w:val="center"/>
              <w:rPr>
                <w:rFonts w:ascii="宋体" w:hAnsi="宋体" w:cs="宋体"/>
                <w:color w:val="auto"/>
                <w:kern w:val="0"/>
                <w:szCs w:val="21"/>
              </w:rPr>
            </w:pPr>
            <w:r>
              <w:rPr>
                <w:rFonts w:hint="eastAsia" w:ascii="宋体" w:hAnsi="宋体" w:cs="宋体"/>
                <w:color w:val="auto"/>
                <w:kern w:val="0"/>
                <w:szCs w:val="21"/>
              </w:rPr>
              <w:t>专  业  课</w:t>
            </w:r>
          </w:p>
        </w:tc>
        <w:tc>
          <w:tcPr>
            <w:tcW w:w="1276" w:type="dxa"/>
            <w:vAlign w:val="center"/>
          </w:tcPr>
          <w:p>
            <w:pPr>
              <w:jc w:val="center"/>
              <w:rPr>
                <w:rFonts w:ascii="宋体" w:hAnsi="宋体" w:cs="宋体"/>
                <w:color w:val="auto"/>
                <w:szCs w:val="21"/>
              </w:rPr>
            </w:pPr>
            <w:r>
              <w:rPr>
                <w:rFonts w:hint="eastAsia" w:ascii="宋体" w:hAnsi="宋体" w:cs="宋体"/>
                <w:color w:val="auto"/>
                <w:szCs w:val="21"/>
              </w:rPr>
              <w:t>34</w:t>
            </w:r>
          </w:p>
        </w:tc>
        <w:tc>
          <w:tcPr>
            <w:tcW w:w="1275" w:type="dxa"/>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21</w:t>
            </w:r>
          </w:p>
        </w:tc>
        <w:tc>
          <w:tcPr>
            <w:tcW w:w="993" w:type="dxa"/>
            <w:vAlign w:val="center"/>
          </w:tcPr>
          <w:p>
            <w:pPr>
              <w:jc w:val="center"/>
              <w:rPr>
                <w:rFonts w:ascii="宋体" w:hAnsi="宋体" w:cs="宋体"/>
                <w:color w:val="auto"/>
                <w:szCs w:val="21"/>
              </w:rPr>
            </w:pPr>
            <w:r>
              <w:rPr>
                <w:rFonts w:hint="eastAsia" w:ascii="宋体" w:hAnsi="宋体" w:cs="宋体"/>
                <w:color w:val="auto"/>
                <w:szCs w:val="21"/>
              </w:rPr>
              <w:t>544</w:t>
            </w:r>
          </w:p>
        </w:tc>
        <w:tc>
          <w:tcPr>
            <w:tcW w:w="1134" w:type="dxa"/>
            <w:vAlign w:val="center"/>
          </w:tcPr>
          <w:p>
            <w:pPr>
              <w:jc w:val="center"/>
              <w:rPr>
                <w:rFonts w:ascii="宋体" w:hAnsi="宋体" w:cs="宋体"/>
                <w:color w:val="auto"/>
                <w:szCs w:val="21"/>
              </w:rPr>
            </w:pPr>
            <w:r>
              <w:rPr>
                <w:rFonts w:hint="eastAsia" w:ascii="宋体" w:hAnsi="宋体" w:cs="宋体"/>
                <w:color w:val="auto"/>
                <w:szCs w:val="21"/>
              </w:rPr>
              <w:t>364</w:t>
            </w:r>
          </w:p>
        </w:tc>
        <w:tc>
          <w:tcPr>
            <w:tcW w:w="1195" w:type="dxa"/>
            <w:vAlign w:val="center"/>
          </w:tcPr>
          <w:p>
            <w:pPr>
              <w:jc w:val="center"/>
              <w:rPr>
                <w:rFonts w:ascii="宋体" w:hAnsi="宋体" w:cs="宋体"/>
                <w:color w:val="auto"/>
                <w:szCs w:val="21"/>
              </w:rPr>
            </w:pPr>
            <w:r>
              <w:rPr>
                <w:rFonts w:hint="eastAsia" w:ascii="宋体" w:hAnsi="宋体" w:cs="宋体"/>
                <w:color w:val="auto"/>
                <w:szCs w:val="21"/>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64" w:type="dxa"/>
            <w:vAlign w:val="center"/>
          </w:tcPr>
          <w:p>
            <w:pPr>
              <w:widowControl/>
              <w:jc w:val="center"/>
              <w:rPr>
                <w:rFonts w:ascii="宋体" w:hAnsi="宋体" w:cs="宋体"/>
                <w:color w:val="auto"/>
                <w:kern w:val="0"/>
                <w:szCs w:val="21"/>
              </w:rPr>
            </w:pPr>
            <w:r>
              <w:rPr>
                <w:rFonts w:hint="eastAsia" w:ascii="宋体" w:hAnsi="宋体" w:cs="宋体"/>
                <w:color w:val="auto"/>
                <w:kern w:val="0"/>
                <w:szCs w:val="21"/>
              </w:rPr>
              <w:t>专业实践</w:t>
            </w:r>
          </w:p>
        </w:tc>
        <w:tc>
          <w:tcPr>
            <w:tcW w:w="1276" w:type="dxa"/>
            <w:vAlign w:val="center"/>
          </w:tcPr>
          <w:p>
            <w:pPr>
              <w:jc w:val="center"/>
              <w:rPr>
                <w:rFonts w:ascii="宋体" w:hAnsi="宋体" w:cs="宋体"/>
                <w:color w:val="auto"/>
                <w:szCs w:val="21"/>
              </w:rPr>
            </w:pPr>
            <w:r>
              <w:rPr>
                <w:rFonts w:hint="eastAsia" w:ascii="宋体" w:hAnsi="宋体" w:cs="宋体"/>
                <w:color w:val="auto"/>
                <w:szCs w:val="21"/>
              </w:rPr>
              <w:t>25.5</w:t>
            </w:r>
          </w:p>
        </w:tc>
        <w:tc>
          <w:tcPr>
            <w:tcW w:w="1275" w:type="dxa"/>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16</w:t>
            </w:r>
          </w:p>
        </w:tc>
        <w:tc>
          <w:tcPr>
            <w:tcW w:w="993" w:type="dxa"/>
            <w:vAlign w:val="center"/>
          </w:tcPr>
          <w:p>
            <w:pPr>
              <w:jc w:val="center"/>
              <w:rPr>
                <w:rFonts w:ascii="宋体" w:hAnsi="宋体" w:cs="宋体"/>
                <w:color w:val="auto"/>
                <w:szCs w:val="21"/>
              </w:rPr>
            </w:pPr>
            <w:r>
              <w:rPr>
                <w:rFonts w:hint="eastAsia" w:ascii="宋体" w:hAnsi="宋体" w:cs="宋体"/>
                <w:color w:val="auto"/>
                <w:szCs w:val="21"/>
              </w:rPr>
              <w:t>760</w:t>
            </w:r>
          </w:p>
        </w:tc>
        <w:tc>
          <w:tcPr>
            <w:tcW w:w="1134" w:type="dxa"/>
            <w:vAlign w:val="center"/>
          </w:tcPr>
          <w:p>
            <w:pPr>
              <w:jc w:val="center"/>
              <w:rPr>
                <w:rFonts w:ascii="宋体" w:hAnsi="宋体" w:cs="宋体"/>
                <w:color w:val="auto"/>
                <w:szCs w:val="21"/>
              </w:rPr>
            </w:pPr>
            <w:r>
              <w:rPr>
                <w:rFonts w:hint="eastAsia" w:ascii="宋体" w:hAnsi="宋体" w:cs="宋体"/>
                <w:color w:val="auto"/>
                <w:szCs w:val="21"/>
              </w:rPr>
              <w:t>0</w:t>
            </w:r>
          </w:p>
        </w:tc>
        <w:tc>
          <w:tcPr>
            <w:tcW w:w="1195" w:type="dxa"/>
            <w:vAlign w:val="center"/>
          </w:tcPr>
          <w:p>
            <w:pPr>
              <w:jc w:val="center"/>
              <w:rPr>
                <w:rFonts w:ascii="宋体" w:hAnsi="宋体" w:cs="宋体"/>
                <w:color w:val="auto"/>
                <w:szCs w:val="21"/>
              </w:rPr>
            </w:pPr>
            <w:r>
              <w:rPr>
                <w:rFonts w:hint="eastAsia" w:ascii="宋体" w:hAnsi="宋体" w:cs="宋体"/>
                <w:color w:val="auto"/>
                <w:szCs w:val="21"/>
              </w:rPr>
              <w:t>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64" w:type="dxa"/>
            <w:vAlign w:val="center"/>
          </w:tcPr>
          <w:p>
            <w:pPr>
              <w:widowControl/>
              <w:jc w:val="center"/>
              <w:rPr>
                <w:rFonts w:ascii="宋体" w:hAnsi="宋体" w:cs="宋体"/>
                <w:color w:val="auto"/>
                <w:kern w:val="0"/>
                <w:szCs w:val="21"/>
              </w:rPr>
            </w:pPr>
            <w:r>
              <w:rPr>
                <w:rFonts w:hint="eastAsia" w:ascii="宋体" w:hAnsi="宋体" w:cs="宋体"/>
                <w:color w:val="auto"/>
                <w:kern w:val="0"/>
                <w:szCs w:val="21"/>
              </w:rPr>
              <w:t>合计</w:t>
            </w:r>
          </w:p>
        </w:tc>
        <w:tc>
          <w:tcPr>
            <w:tcW w:w="1276" w:type="dxa"/>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166</w:t>
            </w:r>
          </w:p>
        </w:tc>
        <w:tc>
          <w:tcPr>
            <w:tcW w:w="1275" w:type="dxa"/>
            <w:vAlign w:val="center"/>
          </w:tcPr>
          <w:p>
            <w:pPr>
              <w:jc w:val="center"/>
              <w:rPr>
                <w:rFonts w:hint="default" w:ascii="宋体" w:hAnsi="宋体" w:cs="宋体"/>
                <w:color w:val="auto"/>
                <w:szCs w:val="21"/>
              </w:rPr>
            </w:pPr>
            <w:r>
              <w:rPr>
                <w:rFonts w:hint="default" w:ascii="宋体" w:hAnsi="宋体" w:cs="宋体"/>
                <w:color w:val="auto"/>
                <w:szCs w:val="21"/>
              </w:rPr>
              <w:fldChar w:fldCharType="begin"/>
            </w:r>
            <w:r>
              <w:rPr>
                <w:rFonts w:hint="default" w:ascii="宋体" w:hAnsi="宋体" w:cs="宋体"/>
                <w:color w:val="auto"/>
                <w:szCs w:val="21"/>
              </w:rPr>
              <w:instrText xml:space="preserve"> =SUM(ABOVE) \* MERGEFORMAT </w:instrText>
            </w:r>
            <w:r>
              <w:rPr>
                <w:rFonts w:hint="default" w:ascii="宋体" w:hAnsi="宋体" w:cs="宋体"/>
                <w:color w:val="auto"/>
                <w:szCs w:val="21"/>
              </w:rPr>
              <w:fldChar w:fldCharType="separate"/>
            </w:r>
            <w:r>
              <w:rPr>
                <w:rFonts w:hint="default" w:ascii="宋体" w:hAnsi="宋体" w:cs="宋体"/>
                <w:color w:val="auto"/>
                <w:szCs w:val="21"/>
              </w:rPr>
              <w:t>100</w:t>
            </w:r>
            <w:r>
              <w:rPr>
                <w:rFonts w:hint="default" w:ascii="宋体" w:hAnsi="宋体" w:cs="宋体"/>
                <w:color w:val="auto"/>
                <w:szCs w:val="21"/>
              </w:rPr>
              <w:fldChar w:fldCharType="end"/>
            </w:r>
          </w:p>
        </w:tc>
        <w:tc>
          <w:tcPr>
            <w:tcW w:w="993"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3144</w:t>
            </w:r>
          </w:p>
        </w:tc>
        <w:tc>
          <w:tcPr>
            <w:tcW w:w="1134"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1999</w:t>
            </w:r>
          </w:p>
        </w:tc>
        <w:tc>
          <w:tcPr>
            <w:tcW w:w="1195"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1145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64" w:type="dxa"/>
            <w:vAlign w:val="center"/>
          </w:tcPr>
          <w:p>
            <w:pPr>
              <w:widowControl/>
              <w:jc w:val="center"/>
              <w:rPr>
                <w:rFonts w:ascii="宋体" w:hAnsi="宋体" w:cs="宋体"/>
                <w:color w:val="auto"/>
                <w:kern w:val="0"/>
                <w:szCs w:val="21"/>
              </w:rPr>
            </w:pPr>
            <w:r>
              <w:rPr>
                <w:rFonts w:hint="eastAsia" w:ascii="宋体" w:hAnsi="宋体" w:cs="宋体"/>
                <w:color w:val="auto"/>
                <w:kern w:val="0"/>
                <w:szCs w:val="21"/>
              </w:rPr>
              <w:t>理论学时：实践学时（%）</w:t>
            </w:r>
          </w:p>
        </w:tc>
        <w:tc>
          <w:tcPr>
            <w:tcW w:w="5873" w:type="dxa"/>
            <w:gridSpan w:val="5"/>
            <w:vAlign w:val="center"/>
          </w:tcPr>
          <w:p>
            <w:pPr>
              <w:widowControl/>
              <w:jc w:val="center"/>
              <w:rPr>
                <w:rFonts w:hint="eastAsia" w:ascii="宋体" w:hAnsi="宋体" w:eastAsia="宋体" w:cs="宋体"/>
                <w:color w:val="auto"/>
                <w:kern w:val="0"/>
                <w:szCs w:val="21"/>
                <w:lang w:eastAsia="zh-CN"/>
              </w:rPr>
            </w:pPr>
            <w:r>
              <w:rPr>
                <w:rFonts w:hint="eastAsia" w:ascii="宋体" w:hAnsi="宋体" w:cs="宋体"/>
                <w:color w:val="auto"/>
                <w:kern w:val="0"/>
                <w:szCs w:val="21"/>
              </w:rPr>
              <w:t>6</w:t>
            </w:r>
            <w:r>
              <w:rPr>
                <w:rFonts w:hint="eastAsia" w:ascii="宋体" w:hAnsi="宋体" w:cs="宋体"/>
                <w:color w:val="auto"/>
                <w:kern w:val="0"/>
                <w:szCs w:val="21"/>
                <w:lang w:val="en-US" w:eastAsia="zh-CN"/>
              </w:rPr>
              <w:t>4</w:t>
            </w:r>
            <w:r>
              <w:rPr>
                <w:rFonts w:hint="eastAsia" w:ascii="宋体" w:hAnsi="宋体" w:cs="宋体"/>
                <w:color w:val="auto"/>
                <w:kern w:val="0"/>
                <w:szCs w:val="21"/>
              </w:rPr>
              <w:t>:3</w:t>
            </w:r>
            <w:r>
              <w:rPr>
                <w:rFonts w:hint="eastAsia" w:ascii="宋体" w:hAnsi="宋体" w:cs="宋体"/>
                <w:color w:val="auto"/>
                <w:kern w:val="0"/>
                <w:szCs w:val="21"/>
                <w:lang w:val="en-US" w:eastAsia="zh-CN"/>
              </w:rPr>
              <w:t>6</w:t>
            </w:r>
          </w:p>
        </w:tc>
      </w:tr>
    </w:tbl>
    <w:p>
      <w:pPr>
        <w:adjustRightInd w:val="0"/>
        <w:snapToGrid w:val="0"/>
        <w:spacing w:line="360" w:lineRule="auto"/>
        <w:rPr>
          <w:rFonts w:eastAsia="黑体"/>
          <w:b/>
          <w:color w:val="auto"/>
        </w:rPr>
      </w:pPr>
    </w:p>
    <w:p>
      <w:pPr>
        <w:adjustRightInd w:val="0"/>
        <w:snapToGrid w:val="0"/>
        <w:spacing w:line="360" w:lineRule="auto"/>
        <w:rPr>
          <w:rFonts w:eastAsia="黑体"/>
          <w:b/>
          <w:color w:val="auto"/>
        </w:rPr>
      </w:pPr>
    </w:p>
    <w:p>
      <w:pPr>
        <w:adjustRightInd w:val="0"/>
        <w:snapToGrid w:val="0"/>
        <w:spacing w:line="360" w:lineRule="auto"/>
        <w:rPr>
          <w:rFonts w:eastAsia="黑体"/>
          <w:b/>
          <w:color w:val="auto"/>
        </w:rPr>
      </w:pPr>
    </w:p>
    <w:p>
      <w:pPr>
        <w:adjustRightInd w:val="0"/>
        <w:snapToGrid w:val="0"/>
        <w:spacing w:line="360" w:lineRule="auto"/>
        <w:rPr>
          <w:rFonts w:eastAsia="黑体"/>
          <w:b/>
          <w:color w:val="auto"/>
        </w:rPr>
      </w:pPr>
    </w:p>
    <w:p>
      <w:pPr>
        <w:adjustRightInd w:val="0"/>
        <w:snapToGrid w:val="0"/>
        <w:spacing w:line="360" w:lineRule="auto"/>
        <w:rPr>
          <w:rFonts w:eastAsia="黑体"/>
          <w:b/>
          <w:color w:val="auto"/>
        </w:rPr>
      </w:pPr>
    </w:p>
    <w:p>
      <w:pPr>
        <w:adjustRightInd w:val="0"/>
        <w:snapToGrid w:val="0"/>
        <w:spacing w:line="360" w:lineRule="auto"/>
        <w:rPr>
          <w:rFonts w:eastAsia="黑体"/>
          <w:b/>
          <w:color w:val="auto"/>
        </w:rPr>
      </w:pPr>
    </w:p>
    <w:p>
      <w:pPr>
        <w:adjustRightInd w:val="0"/>
        <w:snapToGrid w:val="0"/>
        <w:spacing w:line="360" w:lineRule="auto"/>
        <w:rPr>
          <w:rFonts w:eastAsia="黑体"/>
          <w:b/>
          <w:color w:val="auto"/>
        </w:rPr>
      </w:pPr>
    </w:p>
    <w:p>
      <w:pPr>
        <w:adjustRightInd w:val="0"/>
        <w:snapToGrid w:val="0"/>
        <w:spacing w:line="360" w:lineRule="auto"/>
        <w:rPr>
          <w:rFonts w:eastAsia="黑体"/>
          <w:b/>
          <w:color w:val="auto"/>
        </w:rPr>
      </w:pPr>
    </w:p>
    <w:p>
      <w:pPr>
        <w:adjustRightInd w:val="0"/>
        <w:snapToGrid w:val="0"/>
        <w:spacing w:line="360" w:lineRule="auto"/>
        <w:rPr>
          <w:rFonts w:eastAsia="黑体"/>
          <w:b/>
          <w:color w:val="auto"/>
        </w:rPr>
      </w:pPr>
    </w:p>
    <w:p>
      <w:pPr>
        <w:adjustRightInd w:val="0"/>
        <w:snapToGrid w:val="0"/>
        <w:spacing w:line="360" w:lineRule="auto"/>
        <w:rPr>
          <w:rFonts w:eastAsia="黑体"/>
          <w:b/>
          <w:color w:val="auto"/>
        </w:rPr>
      </w:pPr>
    </w:p>
    <w:p>
      <w:pPr>
        <w:adjustRightInd w:val="0"/>
        <w:snapToGrid w:val="0"/>
        <w:spacing w:line="360" w:lineRule="auto"/>
        <w:rPr>
          <w:rFonts w:eastAsia="黑体"/>
          <w:b/>
          <w:color w:val="auto"/>
        </w:rPr>
      </w:pPr>
    </w:p>
    <w:p>
      <w:pPr>
        <w:adjustRightInd w:val="0"/>
        <w:snapToGrid w:val="0"/>
        <w:spacing w:line="360" w:lineRule="auto"/>
        <w:rPr>
          <w:rFonts w:eastAsia="黑体"/>
          <w:b/>
          <w:color w:val="auto"/>
        </w:rPr>
      </w:pPr>
    </w:p>
    <w:p>
      <w:pPr>
        <w:adjustRightInd w:val="0"/>
        <w:snapToGrid w:val="0"/>
        <w:spacing w:line="360" w:lineRule="auto"/>
        <w:rPr>
          <w:rFonts w:eastAsia="黑体"/>
          <w:b/>
          <w:color w:val="auto"/>
        </w:rPr>
      </w:pPr>
    </w:p>
    <w:p>
      <w:pPr>
        <w:adjustRightInd w:val="0"/>
        <w:snapToGrid w:val="0"/>
        <w:spacing w:line="360" w:lineRule="auto"/>
        <w:rPr>
          <w:rFonts w:eastAsia="黑体"/>
          <w:b/>
          <w:color w:val="auto"/>
        </w:rPr>
      </w:pPr>
    </w:p>
    <w:p>
      <w:pPr>
        <w:adjustRightInd w:val="0"/>
        <w:snapToGrid w:val="0"/>
        <w:spacing w:line="360" w:lineRule="auto"/>
        <w:rPr>
          <w:rFonts w:eastAsia="黑体"/>
          <w:b/>
          <w:color w:val="auto"/>
        </w:rPr>
      </w:pPr>
    </w:p>
    <w:p>
      <w:pPr>
        <w:adjustRightInd w:val="0"/>
        <w:snapToGrid w:val="0"/>
        <w:spacing w:line="360" w:lineRule="auto"/>
        <w:rPr>
          <w:rFonts w:eastAsia="黑体"/>
          <w:b/>
          <w:color w:val="auto"/>
        </w:rPr>
      </w:pPr>
    </w:p>
    <w:p>
      <w:pPr>
        <w:adjustRightInd w:val="0"/>
        <w:snapToGrid w:val="0"/>
        <w:spacing w:line="360" w:lineRule="auto"/>
        <w:rPr>
          <w:rFonts w:eastAsia="黑体"/>
          <w:b/>
          <w:color w:val="auto"/>
        </w:rPr>
      </w:pPr>
    </w:p>
    <w:p>
      <w:pPr>
        <w:adjustRightInd w:val="0"/>
        <w:snapToGrid w:val="0"/>
        <w:spacing w:line="360" w:lineRule="auto"/>
        <w:rPr>
          <w:rFonts w:eastAsia="黑体"/>
          <w:b/>
          <w:color w:val="auto"/>
        </w:rPr>
      </w:pPr>
    </w:p>
    <w:p>
      <w:pPr>
        <w:adjustRightInd w:val="0"/>
        <w:snapToGrid w:val="0"/>
        <w:spacing w:line="360" w:lineRule="auto"/>
        <w:rPr>
          <w:rFonts w:eastAsia="黑体"/>
          <w:b/>
          <w:color w:val="auto"/>
        </w:rPr>
      </w:pPr>
    </w:p>
    <w:p>
      <w:pPr>
        <w:adjustRightInd w:val="0"/>
        <w:snapToGrid w:val="0"/>
        <w:spacing w:line="360" w:lineRule="auto"/>
        <w:rPr>
          <w:rFonts w:eastAsia="黑体"/>
          <w:b/>
          <w:color w:val="auto"/>
        </w:rPr>
      </w:pPr>
    </w:p>
    <w:p>
      <w:pPr>
        <w:adjustRightInd w:val="0"/>
        <w:snapToGrid w:val="0"/>
        <w:spacing w:line="360" w:lineRule="auto"/>
        <w:rPr>
          <w:rFonts w:eastAsia="黑体"/>
          <w:b/>
          <w:color w:val="auto"/>
        </w:rPr>
      </w:pPr>
    </w:p>
    <w:p>
      <w:pPr>
        <w:adjustRightInd w:val="0"/>
        <w:snapToGrid w:val="0"/>
        <w:spacing w:line="360" w:lineRule="auto"/>
        <w:rPr>
          <w:rFonts w:eastAsia="黑体"/>
          <w:b/>
          <w:color w:val="auto"/>
        </w:rPr>
      </w:pPr>
    </w:p>
    <w:p>
      <w:pPr>
        <w:adjustRightInd w:val="0"/>
        <w:snapToGrid w:val="0"/>
        <w:spacing w:line="360" w:lineRule="auto"/>
        <w:rPr>
          <w:rFonts w:eastAsia="黑体"/>
          <w:b/>
          <w:color w:val="auto"/>
        </w:rPr>
      </w:pPr>
    </w:p>
    <w:p>
      <w:pPr>
        <w:adjustRightInd w:val="0"/>
        <w:snapToGrid w:val="0"/>
        <w:spacing w:line="360" w:lineRule="auto"/>
        <w:rPr>
          <w:rFonts w:eastAsia="黑体"/>
          <w:b/>
          <w:color w:val="auto"/>
        </w:rPr>
      </w:pPr>
    </w:p>
    <w:p>
      <w:pPr>
        <w:adjustRightInd w:val="0"/>
        <w:snapToGrid w:val="0"/>
        <w:spacing w:line="360" w:lineRule="auto"/>
        <w:rPr>
          <w:rFonts w:eastAsia="黑体"/>
          <w:b/>
          <w:color w:val="auto"/>
        </w:rPr>
      </w:pPr>
    </w:p>
    <w:p>
      <w:pPr>
        <w:adjustRightInd w:val="0"/>
        <w:snapToGrid w:val="0"/>
        <w:spacing w:line="360" w:lineRule="auto"/>
        <w:rPr>
          <w:rFonts w:ascii="黑体" w:hAnsi="黑体" w:eastAsia="黑体" w:cs="黑体"/>
          <w:b/>
          <w:color w:val="auto"/>
        </w:rPr>
      </w:pPr>
      <w:r>
        <w:rPr>
          <w:rFonts w:hint="eastAsia" w:ascii="黑体" w:hAnsi="黑体" w:eastAsia="黑体" w:cs="黑体"/>
          <w:b/>
          <w:color w:val="auto"/>
        </w:rPr>
        <w:t>九，教学安排一览表（1）</w:t>
      </w:r>
    </w:p>
    <w:tbl>
      <w:tblPr>
        <w:tblStyle w:val="5"/>
        <w:tblW w:w="8309" w:type="dxa"/>
        <w:jc w:val="center"/>
        <w:tblLayout w:type="fixed"/>
        <w:tblCellMar>
          <w:top w:w="0" w:type="dxa"/>
          <w:left w:w="0" w:type="dxa"/>
          <w:bottom w:w="0" w:type="dxa"/>
          <w:right w:w="0" w:type="dxa"/>
        </w:tblCellMar>
      </w:tblPr>
      <w:tblGrid>
        <w:gridCol w:w="303"/>
        <w:gridCol w:w="423"/>
        <w:gridCol w:w="425"/>
        <w:gridCol w:w="974"/>
        <w:gridCol w:w="2747"/>
        <w:gridCol w:w="391"/>
        <w:gridCol w:w="540"/>
        <w:gridCol w:w="526"/>
        <w:gridCol w:w="569"/>
        <w:gridCol w:w="434"/>
        <w:gridCol w:w="977"/>
      </w:tblGrid>
      <w:tr>
        <w:tblPrEx>
          <w:tblCellMar>
            <w:top w:w="0" w:type="dxa"/>
            <w:left w:w="0" w:type="dxa"/>
            <w:bottom w:w="0" w:type="dxa"/>
            <w:right w:w="0" w:type="dxa"/>
          </w:tblCellMar>
        </w:tblPrEx>
        <w:trPr>
          <w:trHeight w:val="428" w:hRule="atLeast"/>
          <w:tblHeader/>
          <w:jc w:val="center"/>
        </w:trPr>
        <w:tc>
          <w:tcPr>
            <w:tcW w:w="30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color w:val="auto"/>
                <w:sz w:val="20"/>
                <w:szCs w:val="20"/>
              </w:rPr>
            </w:pPr>
            <w:r>
              <w:rPr>
                <w:rFonts w:hint="eastAsia" w:ascii="宋体" w:hAnsi="宋体"/>
                <w:b/>
                <w:color w:val="auto"/>
                <w:sz w:val="20"/>
                <w:szCs w:val="20"/>
              </w:rPr>
              <w:t>课</w:t>
            </w:r>
          </w:p>
          <w:p>
            <w:pPr>
              <w:adjustRightInd w:val="0"/>
              <w:snapToGrid w:val="0"/>
              <w:jc w:val="center"/>
              <w:rPr>
                <w:rFonts w:ascii="宋体" w:hAnsi="宋体"/>
                <w:b/>
                <w:color w:val="auto"/>
                <w:sz w:val="20"/>
                <w:szCs w:val="20"/>
              </w:rPr>
            </w:pPr>
            <w:r>
              <w:rPr>
                <w:rFonts w:hint="eastAsia" w:ascii="宋体" w:hAnsi="宋体"/>
                <w:b/>
                <w:color w:val="auto"/>
                <w:sz w:val="20"/>
                <w:szCs w:val="20"/>
              </w:rPr>
              <w:t>程</w:t>
            </w:r>
          </w:p>
          <w:p>
            <w:pPr>
              <w:adjustRightInd w:val="0"/>
              <w:snapToGrid w:val="0"/>
              <w:jc w:val="center"/>
              <w:rPr>
                <w:rFonts w:ascii="宋体" w:hAnsi="宋体"/>
                <w:b/>
                <w:color w:val="auto"/>
                <w:sz w:val="20"/>
                <w:szCs w:val="20"/>
              </w:rPr>
            </w:pPr>
            <w:r>
              <w:rPr>
                <w:rFonts w:hint="eastAsia" w:ascii="宋体" w:hAnsi="宋体"/>
                <w:b/>
                <w:color w:val="auto"/>
                <w:sz w:val="20"/>
                <w:szCs w:val="20"/>
              </w:rPr>
              <w:t>类</w:t>
            </w:r>
          </w:p>
          <w:p>
            <w:pPr>
              <w:adjustRightInd w:val="0"/>
              <w:snapToGrid w:val="0"/>
              <w:jc w:val="center"/>
              <w:rPr>
                <w:rFonts w:ascii="宋体" w:hAnsi="宋体"/>
                <w:b/>
                <w:color w:val="auto"/>
                <w:sz w:val="20"/>
                <w:szCs w:val="20"/>
              </w:rPr>
            </w:pPr>
            <w:r>
              <w:rPr>
                <w:rFonts w:hint="eastAsia" w:ascii="宋体" w:hAnsi="宋体"/>
                <w:b/>
                <w:color w:val="auto"/>
                <w:sz w:val="20"/>
                <w:szCs w:val="20"/>
              </w:rPr>
              <w:t>别</w:t>
            </w:r>
          </w:p>
        </w:tc>
        <w:tc>
          <w:tcPr>
            <w:tcW w:w="423"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b/>
                <w:color w:val="auto"/>
                <w:sz w:val="20"/>
                <w:szCs w:val="20"/>
              </w:rPr>
            </w:pPr>
            <w:r>
              <w:rPr>
                <w:rFonts w:hint="eastAsia" w:ascii="宋体" w:hAnsi="宋体"/>
                <w:b/>
                <w:color w:val="auto"/>
                <w:sz w:val="20"/>
                <w:szCs w:val="20"/>
              </w:rPr>
              <w:t>课</w:t>
            </w:r>
          </w:p>
          <w:p>
            <w:pPr>
              <w:adjustRightInd w:val="0"/>
              <w:snapToGrid w:val="0"/>
              <w:jc w:val="center"/>
              <w:rPr>
                <w:rFonts w:ascii="宋体" w:hAnsi="宋体"/>
                <w:b/>
                <w:color w:val="auto"/>
                <w:sz w:val="20"/>
                <w:szCs w:val="20"/>
              </w:rPr>
            </w:pPr>
            <w:r>
              <w:rPr>
                <w:rFonts w:hint="eastAsia" w:ascii="宋体" w:hAnsi="宋体"/>
                <w:b/>
                <w:color w:val="auto"/>
                <w:sz w:val="20"/>
                <w:szCs w:val="20"/>
              </w:rPr>
              <w:t>程</w:t>
            </w:r>
          </w:p>
          <w:p>
            <w:pPr>
              <w:adjustRightInd w:val="0"/>
              <w:snapToGrid w:val="0"/>
              <w:jc w:val="center"/>
              <w:rPr>
                <w:rFonts w:ascii="宋体" w:hAnsi="宋体"/>
                <w:b/>
                <w:color w:val="auto"/>
                <w:sz w:val="20"/>
                <w:szCs w:val="20"/>
              </w:rPr>
            </w:pPr>
            <w:r>
              <w:rPr>
                <w:rFonts w:hint="eastAsia" w:ascii="宋体" w:hAnsi="宋体"/>
                <w:b/>
                <w:color w:val="auto"/>
                <w:sz w:val="20"/>
                <w:szCs w:val="20"/>
              </w:rPr>
              <w:t>性</w:t>
            </w:r>
          </w:p>
          <w:p>
            <w:pPr>
              <w:adjustRightInd w:val="0"/>
              <w:snapToGrid w:val="0"/>
              <w:jc w:val="center"/>
              <w:rPr>
                <w:rFonts w:ascii="宋体" w:hAnsi="宋体"/>
                <w:b/>
                <w:color w:val="auto"/>
                <w:sz w:val="20"/>
                <w:szCs w:val="20"/>
              </w:rPr>
            </w:pPr>
            <w:r>
              <w:rPr>
                <w:rFonts w:hint="eastAsia" w:ascii="宋体" w:hAnsi="宋体"/>
                <w:b/>
                <w:color w:val="auto"/>
                <w:sz w:val="20"/>
                <w:szCs w:val="20"/>
              </w:rPr>
              <w:t>质</w:t>
            </w:r>
          </w:p>
        </w:tc>
        <w:tc>
          <w:tcPr>
            <w:tcW w:w="425"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b/>
                <w:color w:val="auto"/>
                <w:sz w:val="20"/>
                <w:szCs w:val="20"/>
              </w:rPr>
            </w:pPr>
            <w:r>
              <w:rPr>
                <w:rFonts w:hint="eastAsia" w:ascii="宋体" w:hAnsi="宋体"/>
                <w:b/>
                <w:color w:val="auto"/>
                <w:sz w:val="20"/>
                <w:szCs w:val="20"/>
              </w:rPr>
              <w:t>开</w:t>
            </w:r>
          </w:p>
          <w:p>
            <w:pPr>
              <w:adjustRightInd w:val="0"/>
              <w:snapToGrid w:val="0"/>
              <w:jc w:val="center"/>
              <w:rPr>
                <w:rFonts w:ascii="宋体" w:hAnsi="宋体"/>
                <w:b/>
                <w:color w:val="auto"/>
                <w:sz w:val="20"/>
                <w:szCs w:val="20"/>
              </w:rPr>
            </w:pPr>
            <w:r>
              <w:rPr>
                <w:rFonts w:hint="eastAsia" w:ascii="宋体" w:hAnsi="宋体"/>
                <w:b/>
                <w:color w:val="auto"/>
                <w:sz w:val="20"/>
                <w:szCs w:val="20"/>
              </w:rPr>
              <w:t>课</w:t>
            </w:r>
          </w:p>
          <w:p>
            <w:pPr>
              <w:adjustRightInd w:val="0"/>
              <w:snapToGrid w:val="0"/>
              <w:jc w:val="center"/>
              <w:rPr>
                <w:rFonts w:ascii="宋体" w:hAnsi="宋体"/>
                <w:b/>
                <w:color w:val="auto"/>
                <w:sz w:val="20"/>
                <w:szCs w:val="20"/>
              </w:rPr>
            </w:pPr>
            <w:r>
              <w:rPr>
                <w:rFonts w:hint="eastAsia" w:ascii="宋体" w:hAnsi="宋体"/>
                <w:b/>
                <w:color w:val="auto"/>
                <w:sz w:val="20"/>
                <w:szCs w:val="20"/>
              </w:rPr>
              <w:t>学</w:t>
            </w:r>
          </w:p>
          <w:p>
            <w:pPr>
              <w:adjustRightInd w:val="0"/>
              <w:snapToGrid w:val="0"/>
              <w:jc w:val="center"/>
              <w:rPr>
                <w:rFonts w:ascii="宋体" w:hAnsi="宋体"/>
                <w:b/>
                <w:color w:val="auto"/>
                <w:sz w:val="20"/>
                <w:szCs w:val="20"/>
              </w:rPr>
            </w:pPr>
            <w:r>
              <w:rPr>
                <w:rFonts w:hint="eastAsia" w:ascii="宋体" w:hAnsi="宋体"/>
                <w:b/>
                <w:color w:val="auto"/>
                <w:sz w:val="20"/>
                <w:szCs w:val="20"/>
              </w:rPr>
              <w:t>院</w:t>
            </w:r>
          </w:p>
        </w:tc>
        <w:tc>
          <w:tcPr>
            <w:tcW w:w="97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color w:val="auto"/>
                <w:sz w:val="20"/>
                <w:szCs w:val="20"/>
              </w:rPr>
            </w:pPr>
            <w:r>
              <w:rPr>
                <w:rFonts w:hint="eastAsia" w:ascii="宋体" w:hAnsi="宋体"/>
                <w:b/>
                <w:color w:val="auto"/>
                <w:sz w:val="20"/>
                <w:szCs w:val="20"/>
              </w:rPr>
              <w:t>课</w:t>
            </w:r>
          </w:p>
          <w:p>
            <w:pPr>
              <w:adjustRightInd w:val="0"/>
              <w:snapToGrid w:val="0"/>
              <w:jc w:val="center"/>
              <w:rPr>
                <w:rFonts w:ascii="宋体" w:hAnsi="宋体"/>
                <w:b/>
                <w:color w:val="auto"/>
                <w:sz w:val="20"/>
                <w:szCs w:val="20"/>
              </w:rPr>
            </w:pPr>
            <w:r>
              <w:rPr>
                <w:rFonts w:hint="eastAsia" w:ascii="宋体" w:hAnsi="宋体"/>
                <w:b/>
                <w:color w:val="auto"/>
                <w:sz w:val="20"/>
                <w:szCs w:val="20"/>
              </w:rPr>
              <w:t>程</w:t>
            </w:r>
          </w:p>
          <w:p>
            <w:pPr>
              <w:adjustRightInd w:val="0"/>
              <w:snapToGrid w:val="0"/>
              <w:jc w:val="center"/>
              <w:rPr>
                <w:rFonts w:ascii="宋体" w:hAnsi="宋体"/>
                <w:b/>
                <w:color w:val="auto"/>
                <w:sz w:val="20"/>
                <w:szCs w:val="20"/>
              </w:rPr>
            </w:pPr>
            <w:r>
              <w:rPr>
                <w:rFonts w:hint="eastAsia" w:ascii="宋体" w:hAnsi="宋体"/>
                <w:b/>
                <w:color w:val="auto"/>
                <w:sz w:val="20"/>
                <w:szCs w:val="20"/>
              </w:rPr>
              <w:t>代</w:t>
            </w:r>
          </w:p>
          <w:p>
            <w:pPr>
              <w:adjustRightInd w:val="0"/>
              <w:snapToGrid w:val="0"/>
              <w:jc w:val="center"/>
              <w:rPr>
                <w:rFonts w:ascii="宋体" w:hAnsi="宋体"/>
                <w:b/>
                <w:color w:val="auto"/>
                <w:sz w:val="20"/>
                <w:szCs w:val="20"/>
              </w:rPr>
            </w:pPr>
            <w:r>
              <w:rPr>
                <w:rFonts w:hint="eastAsia" w:ascii="宋体" w:hAnsi="宋体"/>
                <w:b/>
                <w:color w:val="auto"/>
                <w:sz w:val="20"/>
                <w:szCs w:val="20"/>
              </w:rPr>
              <w:t>码</w:t>
            </w:r>
          </w:p>
        </w:tc>
        <w:tc>
          <w:tcPr>
            <w:tcW w:w="2747"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b/>
                <w:color w:val="auto"/>
                <w:sz w:val="20"/>
                <w:szCs w:val="20"/>
              </w:rPr>
            </w:pPr>
            <w:r>
              <w:rPr>
                <w:rFonts w:hint="eastAsia" w:ascii="宋体" w:hAnsi="宋体"/>
                <w:b/>
                <w:color w:val="auto"/>
                <w:sz w:val="20"/>
                <w:szCs w:val="20"/>
              </w:rPr>
              <w:t>课程名称</w:t>
            </w:r>
          </w:p>
        </w:tc>
        <w:tc>
          <w:tcPr>
            <w:tcW w:w="391"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b/>
                <w:color w:val="auto"/>
                <w:sz w:val="20"/>
                <w:szCs w:val="20"/>
              </w:rPr>
            </w:pPr>
            <w:r>
              <w:rPr>
                <w:rFonts w:hint="eastAsia" w:ascii="宋体" w:hAnsi="宋体"/>
                <w:b/>
                <w:color w:val="auto"/>
                <w:sz w:val="20"/>
                <w:szCs w:val="20"/>
              </w:rPr>
              <w:t>考</w:t>
            </w:r>
          </w:p>
          <w:p>
            <w:pPr>
              <w:adjustRightInd w:val="0"/>
              <w:snapToGrid w:val="0"/>
              <w:jc w:val="center"/>
              <w:rPr>
                <w:rFonts w:ascii="宋体" w:hAnsi="宋体"/>
                <w:b/>
                <w:color w:val="auto"/>
                <w:sz w:val="20"/>
                <w:szCs w:val="20"/>
              </w:rPr>
            </w:pPr>
            <w:r>
              <w:rPr>
                <w:rFonts w:hint="eastAsia" w:ascii="宋体" w:hAnsi="宋体"/>
                <w:b/>
                <w:color w:val="auto"/>
                <w:sz w:val="20"/>
                <w:szCs w:val="20"/>
              </w:rPr>
              <w:t>核</w:t>
            </w:r>
          </w:p>
          <w:p>
            <w:pPr>
              <w:adjustRightInd w:val="0"/>
              <w:snapToGrid w:val="0"/>
              <w:jc w:val="center"/>
              <w:rPr>
                <w:rFonts w:ascii="宋体" w:hAnsi="宋体"/>
                <w:b/>
                <w:color w:val="auto"/>
                <w:sz w:val="20"/>
                <w:szCs w:val="20"/>
              </w:rPr>
            </w:pPr>
            <w:r>
              <w:rPr>
                <w:rFonts w:hint="eastAsia" w:ascii="宋体" w:hAnsi="宋体"/>
                <w:b/>
                <w:color w:val="auto"/>
                <w:sz w:val="20"/>
                <w:szCs w:val="20"/>
              </w:rPr>
              <w:t>方</w:t>
            </w:r>
          </w:p>
          <w:p>
            <w:pPr>
              <w:adjustRightInd w:val="0"/>
              <w:snapToGrid w:val="0"/>
              <w:jc w:val="center"/>
              <w:rPr>
                <w:rFonts w:ascii="宋体" w:hAnsi="宋体"/>
                <w:b/>
                <w:color w:val="auto"/>
                <w:sz w:val="20"/>
                <w:szCs w:val="20"/>
              </w:rPr>
            </w:pPr>
            <w:r>
              <w:rPr>
                <w:rFonts w:hint="eastAsia" w:ascii="宋体" w:hAnsi="宋体"/>
                <w:b/>
                <w:color w:val="auto"/>
                <w:sz w:val="20"/>
                <w:szCs w:val="20"/>
              </w:rPr>
              <w:t>式</w:t>
            </w:r>
          </w:p>
        </w:tc>
        <w:tc>
          <w:tcPr>
            <w:tcW w:w="540"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b/>
                <w:color w:val="auto"/>
                <w:sz w:val="20"/>
                <w:szCs w:val="20"/>
              </w:rPr>
            </w:pPr>
            <w:r>
              <w:rPr>
                <w:rFonts w:hint="eastAsia" w:ascii="宋体" w:hAnsi="宋体"/>
                <w:b/>
                <w:color w:val="auto"/>
                <w:sz w:val="20"/>
                <w:szCs w:val="20"/>
              </w:rPr>
              <w:t>总</w:t>
            </w:r>
          </w:p>
          <w:p>
            <w:pPr>
              <w:adjustRightInd w:val="0"/>
              <w:snapToGrid w:val="0"/>
              <w:jc w:val="center"/>
              <w:rPr>
                <w:rFonts w:ascii="宋体" w:hAnsi="宋体"/>
                <w:b/>
                <w:color w:val="auto"/>
                <w:sz w:val="20"/>
                <w:szCs w:val="20"/>
              </w:rPr>
            </w:pPr>
            <w:r>
              <w:rPr>
                <w:rFonts w:hint="eastAsia" w:ascii="宋体" w:hAnsi="宋体"/>
                <w:b/>
                <w:color w:val="auto"/>
                <w:sz w:val="20"/>
                <w:szCs w:val="20"/>
              </w:rPr>
              <w:t>学</w:t>
            </w:r>
          </w:p>
          <w:p>
            <w:pPr>
              <w:adjustRightInd w:val="0"/>
              <w:snapToGrid w:val="0"/>
              <w:jc w:val="center"/>
              <w:rPr>
                <w:rFonts w:ascii="宋体" w:hAnsi="宋体"/>
                <w:b/>
                <w:color w:val="auto"/>
                <w:sz w:val="20"/>
                <w:szCs w:val="20"/>
              </w:rPr>
            </w:pPr>
            <w:r>
              <w:rPr>
                <w:rFonts w:hint="eastAsia" w:ascii="宋体" w:hAnsi="宋体"/>
                <w:b/>
                <w:color w:val="auto"/>
                <w:sz w:val="20"/>
                <w:szCs w:val="20"/>
              </w:rPr>
              <w:t>分</w:t>
            </w:r>
          </w:p>
        </w:tc>
        <w:tc>
          <w:tcPr>
            <w:tcW w:w="526"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b/>
                <w:color w:val="auto"/>
                <w:sz w:val="20"/>
                <w:szCs w:val="20"/>
              </w:rPr>
            </w:pPr>
            <w:r>
              <w:rPr>
                <w:rFonts w:hint="eastAsia" w:ascii="宋体" w:hAnsi="宋体"/>
                <w:b/>
                <w:color w:val="auto"/>
                <w:sz w:val="20"/>
                <w:szCs w:val="20"/>
              </w:rPr>
              <w:t>总</w:t>
            </w:r>
          </w:p>
          <w:p>
            <w:pPr>
              <w:adjustRightInd w:val="0"/>
              <w:snapToGrid w:val="0"/>
              <w:jc w:val="center"/>
              <w:rPr>
                <w:rFonts w:ascii="宋体" w:hAnsi="宋体"/>
                <w:b/>
                <w:color w:val="auto"/>
                <w:sz w:val="20"/>
                <w:szCs w:val="20"/>
              </w:rPr>
            </w:pPr>
            <w:r>
              <w:rPr>
                <w:rFonts w:hint="eastAsia" w:ascii="宋体" w:hAnsi="宋体"/>
                <w:b/>
                <w:color w:val="auto"/>
                <w:sz w:val="20"/>
                <w:szCs w:val="20"/>
              </w:rPr>
              <w:t>学</w:t>
            </w:r>
          </w:p>
          <w:p>
            <w:pPr>
              <w:adjustRightInd w:val="0"/>
              <w:snapToGrid w:val="0"/>
              <w:jc w:val="center"/>
              <w:rPr>
                <w:rFonts w:ascii="宋体" w:hAnsi="宋体"/>
                <w:b/>
                <w:color w:val="auto"/>
                <w:sz w:val="20"/>
                <w:szCs w:val="20"/>
              </w:rPr>
            </w:pPr>
            <w:r>
              <w:rPr>
                <w:rFonts w:hint="eastAsia" w:ascii="宋体" w:hAnsi="宋体"/>
                <w:b/>
                <w:color w:val="auto"/>
                <w:sz w:val="20"/>
                <w:szCs w:val="20"/>
              </w:rPr>
              <w:t>时</w:t>
            </w:r>
          </w:p>
        </w:tc>
        <w:tc>
          <w:tcPr>
            <w:tcW w:w="569"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b/>
                <w:color w:val="auto"/>
                <w:sz w:val="20"/>
                <w:szCs w:val="20"/>
              </w:rPr>
            </w:pPr>
            <w:r>
              <w:rPr>
                <w:rFonts w:hint="eastAsia" w:ascii="宋体" w:hAnsi="宋体"/>
                <w:b/>
                <w:color w:val="auto"/>
                <w:sz w:val="20"/>
                <w:szCs w:val="20"/>
              </w:rPr>
              <w:t>理</w:t>
            </w:r>
          </w:p>
          <w:p>
            <w:pPr>
              <w:adjustRightInd w:val="0"/>
              <w:snapToGrid w:val="0"/>
              <w:jc w:val="center"/>
              <w:rPr>
                <w:rFonts w:ascii="宋体" w:hAnsi="宋体"/>
                <w:b/>
                <w:color w:val="auto"/>
                <w:sz w:val="20"/>
                <w:szCs w:val="20"/>
              </w:rPr>
            </w:pPr>
            <w:r>
              <w:rPr>
                <w:rFonts w:hint="eastAsia" w:ascii="宋体" w:hAnsi="宋体"/>
                <w:b/>
                <w:color w:val="auto"/>
                <w:sz w:val="20"/>
                <w:szCs w:val="20"/>
              </w:rPr>
              <w:t>论</w:t>
            </w:r>
          </w:p>
          <w:p>
            <w:pPr>
              <w:adjustRightInd w:val="0"/>
              <w:snapToGrid w:val="0"/>
              <w:jc w:val="center"/>
              <w:rPr>
                <w:rFonts w:ascii="宋体" w:hAnsi="宋体"/>
                <w:b/>
                <w:color w:val="auto"/>
                <w:sz w:val="20"/>
                <w:szCs w:val="20"/>
              </w:rPr>
            </w:pPr>
            <w:r>
              <w:rPr>
                <w:rFonts w:hint="eastAsia" w:ascii="宋体" w:hAnsi="宋体"/>
                <w:b/>
                <w:color w:val="auto"/>
                <w:sz w:val="20"/>
                <w:szCs w:val="20"/>
              </w:rPr>
              <w:t>学</w:t>
            </w:r>
          </w:p>
          <w:p>
            <w:pPr>
              <w:adjustRightInd w:val="0"/>
              <w:snapToGrid w:val="0"/>
              <w:jc w:val="center"/>
              <w:rPr>
                <w:rFonts w:ascii="宋体" w:hAnsi="宋体"/>
                <w:b/>
                <w:color w:val="auto"/>
                <w:sz w:val="20"/>
                <w:szCs w:val="20"/>
              </w:rPr>
            </w:pPr>
            <w:r>
              <w:rPr>
                <w:rFonts w:hint="eastAsia" w:ascii="宋体" w:hAnsi="宋体"/>
                <w:b/>
                <w:color w:val="auto"/>
                <w:sz w:val="20"/>
                <w:szCs w:val="20"/>
              </w:rPr>
              <w:t>时</w:t>
            </w:r>
          </w:p>
        </w:tc>
        <w:tc>
          <w:tcPr>
            <w:tcW w:w="434" w:type="dxa"/>
            <w:vMerge w:val="restart"/>
            <w:tcBorders>
              <w:top w:val="single" w:color="auto" w:sz="4" w:space="0"/>
              <w:left w:val="nil"/>
              <w:right w:val="single" w:color="auto" w:sz="4" w:space="0"/>
            </w:tcBorders>
          </w:tcPr>
          <w:p>
            <w:pPr>
              <w:adjustRightInd w:val="0"/>
              <w:snapToGrid w:val="0"/>
              <w:jc w:val="center"/>
              <w:rPr>
                <w:rFonts w:ascii="宋体" w:hAnsi="宋体"/>
                <w:b/>
                <w:color w:val="auto"/>
                <w:sz w:val="20"/>
                <w:szCs w:val="20"/>
              </w:rPr>
            </w:pPr>
            <w:r>
              <w:rPr>
                <w:rFonts w:hint="eastAsia" w:ascii="宋体" w:hAnsi="宋体"/>
                <w:b/>
                <w:color w:val="auto"/>
                <w:sz w:val="20"/>
                <w:szCs w:val="20"/>
              </w:rPr>
              <w:t>实</w:t>
            </w:r>
          </w:p>
          <w:p>
            <w:pPr>
              <w:adjustRightInd w:val="0"/>
              <w:snapToGrid w:val="0"/>
              <w:jc w:val="center"/>
              <w:rPr>
                <w:rFonts w:ascii="宋体" w:hAnsi="宋体"/>
                <w:b/>
                <w:color w:val="auto"/>
                <w:sz w:val="20"/>
                <w:szCs w:val="20"/>
              </w:rPr>
            </w:pPr>
            <w:r>
              <w:rPr>
                <w:rFonts w:hint="eastAsia" w:ascii="宋体" w:hAnsi="宋体"/>
                <w:b/>
                <w:color w:val="auto"/>
                <w:sz w:val="20"/>
                <w:szCs w:val="20"/>
              </w:rPr>
              <w:t>践</w:t>
            </w:r>
          </w:p>
          <w:p>
            <w:pPr>
              <w:adjustRightInd w:val="0"/>
              <w:snapToGrid w:val="0"/>
              <w:jc w:val="center"/>
              <w:rPr>
                <w:rFonts w:ascii="宋体" w:hAnsi="宋体"/>
                <w:b/>
                <w:color w:val="auto"/>
                <w:sz w:val="20"/>
                <w:szCs w:val="20"/>
              </w:rPr>
            </w:pPr>
            <w:r>
              <w:rPr>
                <w:rFonts w:hint="eastAsia" w:ascii="宋体" w:hAnsi="宋体"/>
                <w:b/>
                <w:color w:val="auto"/>
                <w:sz w:val="20"/>
                <w:szCs w:val="20"/>
              </w:rPr>
              <w:t>学</w:t>
            </w:r>
          </w:p>
          <w:p>
            <w:pPr>
              <w:adjustRightInd w:val="0"/>
              <w:snapToGrid w:val="0"/>
              <w:jc w:val="center"/>
              <w:rPr>
                <w:rFonts w:ascii="宋体" w:hAnsi="宋体"/>
                <w:b/>
                <w:color w:val="auto"/>
                <w:sz w:val="20"/>
                <w:szCs w:val="20"/>
              </w:rPr>
            </w:pPr>
            <w:r>
              <w:rPr>
                <w:rFonts w:hint="eastAsia" w:ascii="宋体" w:hAnsi="宋体"/>
                <w:b/>
                <w:color w:val="auto"/>
                <w:sz w:val="20"/>
                <w:szCs w:val="20"/>
              </w:rPr>
              <w:t>时</w:t>
            </w:r>
          </w:p>
        </w:tc>
        <w:tc>
          <w:tcPr>
            <w:tcW w:w="977" w:type="dxa"/>
            <w:tcBorders>
              <w:top w:val="single" w:color="auto" w:sz="4" w:space="0"/>
              <w:left w:val="single" w:color="auto" w:sz="4" w:space="0"/>
              <w:right w:val="single" w:color="auto" w:sz="4" w:space="0"/>
            </w:tcBorders>
          </w:tcPr>
          <w:p>
            <w:pPr>
              <w:adjustRightInd w:val="0"/>
              <w:snapToGrid w:val="0"/>
              <w:jc w:val="center"/>
              <w:rPr>
                <w:rFonts w:ascii="宋体" w:hAnsi="宋体"/>
                <w:b/>
                <w:color w:val="auto"/>
                <w:sz w:val="20"/>
                <w:szCs w:val="20"/>
              </w:rPr>
            </w:pPr>
            <w:r>
              <w:rPr>
                <w:rFonts w:hint="eastAsia" w:ascii="宋体" w:hAnsi="宋体"/>
                <w:b/>
                <w:color w:val="auto"/>
                <w:sz w:val="20"/>
                <w:szCs w:val="20"/>
              </w:rPr>
              <w:t>建议</w:t>
            </w:r>
          </w:p>
          <w:p>
            <w:pPr>
              <w:adjustRightInd w:val="0"/>
              <w:snapToGrid w:val="0"/>
              <w:jc w:val="center"/>
              <w:rPr>
                <w:rFonts w:ascii="宋体" w:hAnsi="宋体"/>
                <w:b/>
                <w:color w:val="auto"/>
                <w:sz w:val="20"/>
                <w:szCs w:val="20"/>
              </w:rPr>
            </w:pPr>
            <w:r>
              <w:rPr>
                <w:rFonts w:hint="eastAsia" w:ascii="宋体" w:hAnsi="宋体"/>
                <w:b/>
                <w:color w:val="auto"/>
                <w:sz w:val="20"/>
                <w:szCs w:val="20"/>
              </w:rPr>
              <w:t>修读</w:t>
            </w:r>
          </w:p>
          <w:p>
            <w:pPr>
              <w:adjustRightInd w:val="0"/>
              <w:snapToGrid w:val="0"/>
              <w:jc w:val="center"/>
              <w:rPr>
                <w:rFonts w:ascii="宋体" w:hAnsi="宋体"/>
                <w:b/>
                <w:color w:val="auto"/>
                <w:sz w:val="20"/>
                <w:szCs w:val="20"/>
              </w:rPr>
            </w:pPr>
            <w:r>
              <w:rPr>
                <w:rFonts w:hint="eastAsia" w:ascii="宋体" w:hAnsi="宋体"/>
                <w:b/>
                <w:color w:val="auto"/>
                <w:sz w:val="20"/>
                <w:szCs w:val="20"/>
              </w:rPr>
              <w:t>学期</w:t>
            </w:r>
          </w:p>
        </w:tc>
      </w:tr>
      <w:tr>
        <w:tblPrEx>
          <w:tblCellMar>
            <w:top w:w="0" w:type="dxa"/>
            <w:left w:w="0" w:type="dxa"/>
            <w:bottom w:w="0" w:type="dxa"/>
            <w:right w:w="0" w:type="dxa"/>
          </w:tblCellMar>
        </w:tblPrEx>
        <w:trPr>
          <w:trHeight w:val="262" w:hRule="atLeast"/>
          <w:tblHeader/>
          <w:jc w:val="center"/>
        </w:trPr>
        <w:tc>
          <w:tcPr>
            <w:tcW w:w="30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b/>
                <w:color w:val="auto"/>
                <w:sz w:val="20"/>
                <w:szCs w:val="20"/>
              </w:rPr>
            </w:pPr>
          </w:p>
        </w:tc>
        <w:tc>
          <w:tcPr>
            <w:tcW w:w="423"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b/>
                <w:color w:val="auto"/>
                <w:sz w:val="20"/>
                <w:szCs w:val="20"/>
              </w:rPr>
            </w:pPr>
          </w:p>
        </w:tc>
        <w:tc>
          <w:tcPr>
            <w:tcW w:w="425"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b/>
                <w:color w:val="auto"/>
                <w:sz w:val="20"/>
                <w:szCs w:val="20"/>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b/>
                <w:color w:val="auto"/>
                <w:sz w:val="20"/>
                <w:szCs w:val="20"/>
              </w:rPr>
            </w:pPr>
          </w:p>
        </w:tc>
        <w:tc>
          <w:tcPr>
            <w:tcW w:w="2747"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b/>
                <w:color w:val="auto"/>
                <w:sz w:val="20"/>
                <w:szCs w:val="20"/>
              </w:rPr>
            </w:pPr>
          </w:p>
        </w:tc>
        <w:tc>
          <w:tcPr>
            <w:tcW w:w="391"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b/>
                <w:color w:val="auto"/>
                <w:sz w:val="20"/>
                <w:szCs w:val="20"/>
              </w:rPr>
            </w:pPr>
          </w:p>
        </w:tc>
        <w:tc>
          <w:tcPr>
            <w:tcW w:w="540"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b/>
                <w:color w:val="auto"/>
                <w:sz w:val="20"/>
                <w:szCs w:val="20"/>
              </w:rPr>
            </w:pPr>
          </w:p>
        </w:tc>
        <w:tc>
          <w:tcPr>
            <w:tcW w:w="526"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b/>
                <w:color w:val="auto"/>
                <w:sz w:val="20"/>
                <w:szCs w:val="20"/>
              </w:rPr>
            </w:pPr>
          </w:p>
        </w:tc>
        <w:tc>
          <w:tcPr>
            <w:tcW w:w="569"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b/>
                <w:color w:val="auto"/>
                <w:sz w:val="20"/>
                <w:szCs w:val="20"/>
              </w:rPr>
            </w:pPr>
          </w:p>
        </w:tc>
        <w:tc>
          <w:tcPr>
            <w:tcW w:w="434" w:type="dxa"/>
            <w:vMerge w:val="continue"/>
            <w:tcBorders>
              <w:left w:val="nil"/>
              <w:bottom w:val="single" w:color="auto" w:sz="4" w:space="0"/>
              <w:right w:val="single" w:color="auto" w:sz="4" w:space="0"/>
            </w:tcBorders>
          </w:tcPr>
          <w:p>
            <w:pPr>
              <w:widowControl/>
              <w:adjustRightInd w:val="0"/>
              <w:snapToGrid w:val="0"/>
              <w:jc w:val="center"/>
              <w:rPr>
                <w:rFonts w:ascii="宋体" w:hAnsi="宋体"/>
                <w:b/>
                <w:color w:val="auto"/>
                <w:sz w:val="20"/>
                <w:szCs w:val="20"/>
              </w:rPr>
            </w:pPr>
          </w:p>
        </w:tc>
        <w:tc>
          <w:tcPr>
            <w:tcW w:w="977" w:type="dxa"/>
            <w:tcBorders>
              <w:left w:val="single" w:color="auto" w:sz="4" w:space="0"/>
              <w:bottom w:val="single" w:color="auto" w:sz="4" w:space="0"/>
              <w:right w:val="single" w:color="auto" w:sz="4" w:space="0"/>
            </w:tcBorders>
          </w:tcPr>
          <w:p>
            <w:pPr>
              <w:widowControl/>
              <w:adjustRightInd w:val="0"/>
              <w:snapToGrid w:val="0"/>
              <w:jc w:val="center"/>
              <w:rPr>
                <w:rFonts w:ascii="宋体" w:hAnsi="宋体"/>
                <w:b/>
                <w:color w:val="auto"/>
                <w:sz w:val="20"/>
                <w:szCs w:val="20"/>
              </w:rPr>
            </w:pPr>
          </w:p>
        </w:tc>
      </w:tr>
      <w:tr>
        <w:tblPrEx>
          <w:tblCellMar>
            <w:top w:w="0" w:type="dxa"/>
            <w:left w:w="0" w:type="dxa"/>
            <w:bottom w:w="0" w:type="dxa"/>
            <w:right w:w="0" w:type="dxa"/>
          </w:tblCellMar>
        </w:tblPrEx>
        <w:trPr>
          <w:trHeight w:val="255" w:hRule="exact"/>
          <w:jc w:val="center"/>
        </w:trPr>
        <w:tc>
          <w:tcPr>
            <w:tcW w:w="303"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宋体" w:hAnsi="宋体"/>
                <w:b/>
                <w:color w:val="auto"/>
                <w:sz w:val="20"/>
                <w:szCs w:val="20"/>
              </w:rPr>
            </w:pPr>
            <w:r>
              <w:rPr>
                <w:rFonts w:hint="eastAsia" w:ascii="宋体" w:hAnsi="宋体"/>
                <w:b/>
                <w:color w:val="auto"/>
                <w:sz w:val="20"/>
                <w:szCs w:val="20"/>
              </w:rPr>
              <w:t>公</w:t>
            </w:r>
          </w:p>
          <w:p>
            <w:pPr>
              <w:adjustRightInd w:val="0"/>
              <w:snapToGrid w:val="0"/>
              <w:jc w:val="center"/>
              <w:rPr>
                <w:rFonts w:ascii="宋体" w:hAnsi="宋体"/>
                <w:b/>
                <w:color w:val="auto"/>
                <w:sz w:val="20"/>
                <w:szCs w:val="20"/>
              </w:rPr>
            </w:pPr>
            <w:r>
              <w:rPr>
                <w:rFonts w:hint="eastAsia" w:ascii="宋体" w:hAnsi="宋体"/>
                <w:b/>
                <w:color w:val="auto"/>
                <w:sz w:val="20"/>
                <w:szCs w:val="20"/>
              </w:rPr>
              <w:t>共</w:t>
            </w:r>
          </w:p>
          <w:p>
            <w:pPr>
              <w:adjustRightInd w:val="0"/>
              <w:snapToGrid w:val="0"/>
              <w:jc w:val="center"/>
              <w:rPr>
                <w:rFonts w:ascii="宋体" w:hAnsi="宋体"/>
                <w:b/>
                <w:color w:val="auto"/>
                <w:sz w:val="20"/>
                <w:szCs w:val="20"/>
              </w:rPr>
            </w:pPr>
            <w:r>
              <w:rPr>
                <w:rFonts w:hint="eastAsia" w:ascii="宋体" w:hAnsi="宋体"/>
                <w:b/>
                <w:color w:val="auto"/>
                <w:sz w:val="20"/>
                <w:szCs w:val="20"/>
              </w:rPr>
              <w:t>基</w:t>
            </w:r>
          </w:p>
          <w:p>
            <w:pPr>
              <w:adjustRightInd w:val="0"/>
              <w:snapToGrid w:val="0"/>
              <w:jc w:val="center"/>
              <w:rPr>
                <w:rFonts w:ascii="宋体" w:hAnsi="宋体"/>
                <w:b/>
                <w:color w:val="auto"/>
                <w:sz w:val="20"/>
                <w:szCs w:val="20"/>
              </w:rPr>
            </w:pPr>
            <w:r>
              <w:rPr>
                <w:rFonts w:hint="eastAsia" w:ascii="宋体" w:hAnsi="宋体"/>
                <w:b/>
                <w:color w:val="auto"/>
                <w:sz w:val="20"/>
                <w:szCs w:val="20"/>
              </w:rPr>
              <w:t>础</w:t>
            </w:r>
          </w:p>
          <w:p>
            <w:pPr>
              <w:adjustRightInd w:val="0"/>
              <w:snapToGrid w:val="0"/>
              <w:jc w:val="center"/>
              <w:rPr>
                <w:rFonts w:ascii="宋体" w:hAnsi="宋体"/>
                <w:b/>
                <w:color w:val="auto"/>
                <w:sz w:val="20"/>
                <w:szCs w:val="20"/>
              </w:rPr>
            </w:pPr>
            <w:r>
              <w:rPr>
                <w:rFonts w:hint="eastAsia" w:ascii="宋体" w:hAnsi="宋体"/>
                <w:b/>
                <w:color w:val="auto"/>
                <w:sz w:val="20"/>
                <w:szCs w:val="20"/>
              </w:rPr>
              <w:t>课</w:t>
            </w:r>
          </w:p>
        </w:tc>
        <w:tc>
          <w:tcPr>
            <w:tcW w:w="423"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马院</w:t>
            </w:r>
          </w:p>
        </w:tc>
        <w:tc>
          <w:tcPr>
            <w:tcW w:w="9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s="Arial"/>
                <w:color w:val="auto"/>
                <w:kern w:val="0"/>
                <w:sz w:val="20"/>
                <w:szCs w:val="20"/>
              </w:rPr>
              <w:t>b1080001</w:t>
            </w:r>
          </w:p>
        </w:tc>
        <w:tc>
          <w:tcPr>
            <w:tcW w:w="2747"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auto"/>
                <w:sz w:val="20"/>
                <w:szCs w:val="20"/>
              </w:rPr>
            </w:pPr>
            <w:r>
              <w:rPr>
                <w:rFonts w:hint="eastAsia" w:ascii="宋体" w:hAnsi="宋体"/>
                <w:color w:val="auto"/>
                <w:sz w:val="20"/>
                <w:szCs w:val="20"/>
              </w:rPr>
              <w:t>马克思主义基本原理</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试</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3</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48</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Unicode MS"/>
                <w:color w:val="auto"/>
                <w:sz w:val="20"/>
                <w:szCs w:val="20"/>
              </w:rPr>
            </w:pPr>
            <w:r>
              <w:rPr>
                <w:rFonts w:hint="eastAsia" w:ascii="宋体" w:hAnsi="宋体" w:cs="Arial Unicode MS"/>
                <w:color w:val="auto"/>
                <w:sz w:val="20"/>
                <w:szCs w:val="20"/>
              </w:rPr>
              <w:t>42</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Unicode MS"/>
                <w:color w:val="auto"/>
                <w:sz w:val="20"/>
                <w:szCs w:val="20"/>
              </w:rPr>
            </w:pPr>
            <w:r>
              <w:rPr>
                <w:rFonts w:hint="eastAsia" w:ascii="宋体" w:hAnsi="宋体" w:cs="Arial Unicode MS"/>
                <w:color w:val="auto"/>
                <w:sz w:val="20"/>
                <w:szCs w:val="20"/>
              </w:rPr>
              <w:t>6</w:t>
            </w:r>
          </w:p>
        </w:tc>
        <w:tc>
          <w:tcPr>
            <w:tcW w:w="9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Arial Unicode MS"/>
                <w:color w:val="auto"/>
                <w:sz w:val="20"/>
                <w:szCs w:val="20"/>
              </w:rPr>
            </w:pPr>
            <w:r>
              <w:rPr>
                <w:rFonts w:hint="eastAsia" w:ascii="宋体" w:hAnsi="宋体" w:cs="Arial Unicode MS"/>
                <w:color w:val="auto"/>
                <w:sz w:val="20"/>
                <w:szCs w:val="20"/>
              </w:rPr>
              <w:t>春1</w:t>
            </w:r>
          </w:p>
        </w:tc>
      </w:tr>
      <w:tr>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rPr>
            </w:pPr>
          </w:p>
        </w:tc>
        <w:tc>
          <w:tcPr>
            <w:tcW w:w="423"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马院</w:t>
            </w:r>
          </w:p>
        </w:tc>
        <w:tc>
          <w:tcPr>
            <w:tcW w:w="974"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ascii="宋体" w:hAnsi="宋体"/>
                <w:color w:val="auto"/>
                <w:sz w:val="20"/>
                <w:szCs w:val="20"/>
              </w:rPr>
              <w:t>b1080009</w:t>
            </w:r>
          </w:p>
        </w:tc>
        <w:tc>
          <w:tcPr>
            <w:tcW w:w="2747" w:type="dxa"/>
            <w:tcBorders>
              <w:top w:val="nil"/>
              <w:left w:val="nil"/>
              <w:bottom w:val="single" w:color="auto" w:sz="4" w:space="0"/>
              <w:right w:val="single" w:color="auto" w:sz="4" w:space="0"/>
            </w:tcBorders>
            <w:vAlign w:val="center"/>
          </w:tcPr>
          <w:p>
            <w:pPr>
              <w:adjustRightInd w:val="0"/>
              <w:snapToGrid w:val="0"/>
              <w:rPr>
                <w:rFonts w:ascii="宋体" w:hAnsi="宋体" w:cs="Arial Unicode MS"/>
                <w:color w:val="auto"/>
                <w:sz w:val="20"/>
                <w:szCs w:val="20"/>
              </w:rPr>
            </w:pPr>
            <w:r>
              <w:rPr>
                <w:rFonts w:hint="eastAsia" w:ascii="宋体" w:hAnsi="宋体"/>
                <w:color w:val="auto"/>
                <w:sz w:val="20"/>
                <w:szCs w:val="20"/>
              </w:rPr>
              <w:t>思想道德与法治</w:t>
            </w:r>
          </w:p>
        </w:tc>
        <w:tc>
          <w:tcPr>
            <w:tcW w:w="391"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查</w:t>
            </w:r>
          </w:p>
        </w:tc>
        <w:tc>
          <w:tcPr>
            <w:tcW w:w="540"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3</w:t>
            </w:r>
          </w:p>
        </w:tc>
        <w:tc>
          <w:tcPr>
            <w:tcW w:w="526"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48</w:t>
            </w:r>
          </w:p>
        </w:tc>
        <w:tc>
          <w:tcPr>
            <w:tcW w:w="569" w:type="dxa"/>
            <w:tcBorders>
              <w:top w:val="nil"/>
              <w:left w:val="nil"/>
              <w:bottom w:val="single" w:color="auto" w:sz="4" w:space="0"/>
              <w:right w:val="single" w:color="auto" w:sz="4" w:space="0"/>
            </w:tcBorders>
            <w:vAlign w:val="center"/>
          </w:tcPr>
          <w:p>
            <w:pPr>
              <w:adjustRightInd w:val="0"/>
              <w:snapToGrid w:val="0"/>
              <w:jc w:val="center"/>
              <w:rPr>
                <w:rFonts w:ascii="宋体" w:hAnsi="宋体" w:cs="Arial Unicode MS"/>
                <w:color w:val="auto"/>
                <w:sz w:val="20"/>
                <w:szCs w:val="20"/>
              </w:rPr>
            </w:pPr>
            <w:r>
              <w:rPr>
                <w:rFonts w:hint="eastAsia" w:ascii="宋体" w:hAnsi="宋体" w:cs="Arial Unicode MS"/>
                <w:color w:val="auto"/>
                <w:sz w:val="20"/>
                <w:szCs w:val="20"/>
              </w:rPr>
              <w:t>42</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Unicode MS"/>
                <w:color w:val="auto"/>
                <w:sz w:val="20"/>
                <w:szCs w:val="20"/>
              </w:rPr>
            </w:pPr>
            <w:r>
              <w:rPr>
                <w:rFonts w:hint="eastAsia" w:ascii="宋体" w:hAnsi="宋体" w:cs="Arial Unicode MS"/>
                <w:color w:val="auto"/>
                <w:sz w:val="20"/>
                <w:szCs w:val="20"/>
              </w:rPr>
              <w:t>6</w:t>
            </w:r>
          </w:p>
        </w:tc>
        <w:tc>
          <w:tcPr>
            <w:tcW w:w="977"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s="Arial Unicode MS"/>
                <w:color w:val="auto"/>
                <w:sz w:val="20"/>
                <w:szCs w:val="20"/>
              </w:rPr>
            </w:pPr>
            <w:r>
              <w:rPr>
                <w:rFonts w:hint="eastAsia" w:ascii="宋体" w:hAnsi="宋体" w:cs="Arial Unicode MS"/>
                <w:color w:val="auto"/>
                <w:sz w:val="20"/>
                <w:szCs w:val="20"/>
              </w:rPr>
              <w:t>春1</w:t>
            </w:r>
          </w:p>
        </w:tc>
      </w:tr>
      <w:tr>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rPr>
            </w:pPr>
          </w:p>
        </w:tc>
        <w:tc>
          <w:tcPr>
            <w:tcW w:w="423"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马院</w:t>
            </w:r>
          </w:p>
        </w:tc>
        <w:tc>
          <w:tcPr>
            <w:tcW w:w="974"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s="Arial"/>
                <w:color w:val="auto"/>
                <w:kern w:val="0"/>
                <w:sz w:val="20"/>
                <w:szCs w:val="20"/>
              </w:rPr>
              <w:t>b1080006</w:t>
            </w:r>
          </w:p>
        </w:tc>
        <w:tc>
          <w:tcPr>
            <w:tcW w:w="2747" w:type="dxa"/>
            <w:tcBorders>
              <w:top w:val="nil"/>
              <w:left w:val="nil"/>
              <w:bottom w:val="single" w:color="auto" w:sz="4" w:space="0"/>
              <w:right w:val="single" w:color="auto" w:sz="4" w:space="0"/>
            </w:tcBorders>
            <w:vAlign w:val="center"/>
          </w:tcPr>
          <w:p>
            <w:pPr>
              <w:adjustRightInd w:val="0"/>
              <w:snapToGrid w:val="0"/>
              <w:rPr>
                <w:rFonts w:ascii="宋体" w:hAnsi="宋体"/>
                <w:color w:val="auto"/>
                <w:sz w:val="20"/>
                <w:szCs w:val="20"/>
              </w:rPr>
            </w:pPr>
            <w:r>
              <w:rPr>
                <w:rFonts w:hint="eastAsia" w:ascii="宋体" w:hAnsi="宋体"/>
                <w:color w:val="auto"/>
                <w:sz w:val="20"/>
                <w:szCs w:val="20"/>
              </w:rPr>
              <w:t>中国近现代史纲要</w:t>
            </w:r>
          </w:p>
        </w:tc>
        <w:tc>
          <w:tcPr>
            <w:tcW w:w="391"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查</w:t>
            </w:r>
          </w:p>
        </w:tc>
        <w:tc>
          <w:tcPr>
            <w:tcW w:w="540"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3</w:t>
            </w:r>
          </w:p>
        </w:tc>
        <w:tc>
          <w:tcPr>
            <w:tcW w:w="526"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48</w:t>
            </w:r>
          </w:p>
        </w:tc>
        <w:tc>
          <w:tcPr>
            <w:tcW w:w="569" w:type="dxa"/>
            <w:tcBorders>
              <w:top w:val="nil"/>
              <w:left w:val="nil"/>
              <w:bottom w:val="single" w:color="auto" w:sz="4" w:space="0"/>
              <w:right w:val="single" w:color="auto" w:sz="4" w:space="0"/>
            </w:tcBorders>
            <w:vAlign w:val="center"/>
          </w:tcPr>
          <w:p>
            <w:pPr>
              <w:adjustRightInd w:val="0"/>
              <w:snapToGrid w:val="0"/>
              <w:jc w:val="center"/>
              <w:rPr>
                <w:rFonts w:ascii="宋体" w:hAnsi="宋体" w:cs="Arial Unicode MS"/>
                <w:color w:val="auto"/>
                <w:sz w:val="20"/>
                <w:szCs w:val="20"/>
              </w:rPr>
            </w:pPr>
            <w:r>
              <w:rPr>
                <w:rFonts w:hint="eastAsia" w:ascii="宋体" w:hAnsi="宋体" w:cs="Arial Unicode MS"/>
                <w:color w:val="auto"/>
                <w:sz w:val="20"/>
                <w:szCs w:val="20"/>
              </w:rPr>
              <w:t>42</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Unicode MS"/>
                <w:color w:val="auto"/>
                <w:sz w:val="20"/>
                <w:szCs w:val="20"/>
              </w:rPr>
            </w:pPr>
            <w:r>
              <w:rPr>
                <w:rFonts w:hint="eastAsia" w:ascii="宋体" w:hAnsi="宋体" w:cs="Arial Unicode MS"/>
                <w:color w:val="auto"/>
                <w:sz w:val="20"/>
                <w:szCs w:val="20"/>
              </w:rPr>
              <w:t>6</w:t>
            </w:r>
          </w:p>
        </w:tc>
        <w:tc>
          <w:tcPr>
            <w:tcW w:w="977"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s="Arial Unicode MS"/>
                <w:color w:val="auto"/>
                <w:sz w:val="20"/>
                <w:szCs w:val="20"/>
              </w:rPr>
            </w:pPr>
            <w:r>
              <w:rPr>
                <w:rFonts w:hint="eastAsia" w:ascii="宋体" w:hAnsi="宋体" w:cs="Arial Unicode MS"/>
                <w:color w:val="auto"/>
                <w:sz w:val="20"/>
                <w:szCs w:val="20"/>
              </w:rPr>
              <w:t>秋1</w:t>
            </w:r>
          </w:p>
        </w:tc>
      </w:tr>
      <w:tr>
        <w:tblPrEx>
          <w:tblCellMar>
            <w:top w:w="0" w:type="dxa"/>
            <w:left w:w="0" w:type="dxa"/>
            <w:bottom w:w="0" w:type="dxa"/>
            <w:right w:w="0" w:type="dxa"/>
          </w:tblCellMar>
        </w:tblPrEx>
        <w:trPr>
          <w:trHeight w:val="510" w:hRule="atLeas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rPr>
            </w:pPr>
          </w:p>
        </w:tc>
        <w:tc>
          <w:tcPr>
            <w:tcW w:w="423"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马院</w:t>
            </w:r>
          </w:p>
        </w:tc>
        <w:tc>
          <w:tcPr>
            <w:tcW w:w="974"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s="Arial"/>
                <w:color w:val="auto"/>
                <w:kern w:val="0"/>
                <w:sz w:val="20"/>
                <w:szCs w:val="20"/>
              </w:rPr>
              <w:t>b10800</w:t>
            </w:r>
            <w:r>
              <w:rPr>
                <w:rFonts w:ascii="宋体" w:hAnsi="宋体" w:cs="Arial"/>
                <w:color w:val="auto"/>
                <w:kern w:val="0"/>
                <w:sz w:val="20"/>
                <w:szCs w:val="20"/>
              </w:rPr>
              <w:t>10</w:t>
            </w:r>
          </w:p>
        </w:tc>
        <w:tc>
          <w:tcPr>
            <w:tcW w:w="2747" w:type="dxa"/>
            <w:tcBorders>
              <w:top w:val="nil"/>
              <w:left w:val="nil"/>
              <w:bottom w:val="single" w:color="auto" w:sz="4" w:space="0"/>
              <w:right w:val="single" w:color="auto" w:sz="4" w:space="0"/>
            </w:tcBorders>
            <w:vAlign w:val="center"/>
          </w:tcPr>
          <w:p>
            <w:pPr>
              <w:adjustRightInd w:val="0"/>
              <w:snapToGrid w:val="0"/>
              <w:rPr>
                <w:rFonts w:ascii="宋体" w:hAnsi="宋体"/>
                <w:color w:val="auto"/>
                <w:sz w:val="20"/>
                <w:szCs w:val="20"/>
              </w:rPr>
            </w:pPr>
            <w:r>
              <w:rPr>
                <w:rFonts w:hint="eastAsia" w:ascii="宋体" w:hAnsi="宋体"/>
                <w:color w:val="auto"/>
                <w:sz w:val="20"/>
                <w:szCs w:val="20"/>
              </w:rPr>
              <w:t>毛泽东思想和中国特色社会主义理论体系概论</w:t>
            </w:r>
          </w:p>
        </w:tc>
        <w:tc>
          <w:tcPr>
            <w:tcW w:w="391"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试</w:t>
            </w:r>
          </w:p>
        </w:tc>
        <w:tc>
          <w:tcPr>
            <w:tcW w:w="540"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3</w:t>
            </w:r>
          </w:p>
        </w:tc>
        <w:tc>
          <w:tcPr>
            <w:tcW w:w="526"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48</w:t>
            </w:r>
          </w:p>
        </w:tc>
        <w:tc>
          <w:tcPr>
            <w:tcW w:w="569" w:type="dxa"/>
            <w:tcBorders>
              <w:top w:val="nil"/>
              <w:left w:val="nil"/>
              <w:bottom w:val="single" w:color="auto" w:sz="4" w:space="0"/>
              <w:right w:val="single" w:color="auto" w:sz="4" w:space="0"/>
            </w:tcBorders>
            <w:vAlign w:val="center"/>
          </w:tcPr>
          <w:p>
            <w:pPr>
              <w:adjustRightInd w:val="0"/>
              <w:snapToGrid w:val="0"/>
              <w:jc w:val="center"/>
              <w:rPr>
                <w:rFonts w:ascii="宋体" w:hAnsi="宋体" w:cs="Arial Unicode MS"/>
                <w:color w:val="auto"/>
                <w:sz w:val="20"/>
                <w:szCs w:val="20"/>
              </w:rPr>
            </w:pPr>
            <w:r>
              <w:rPr>
                <w:rFonts w:hint="eastAsia" w:ascii="宋体" w:hAnsi="宋体" w:cs="Arial Unicode MS"/>
                <w:color w:val="auto"/>
                <w:sz w:val="20"/>
                <w:szCs w:val="20"/>
              </w:rPr>
              <w:t>42</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Unicode MS"/>
                <w:color w:val="auto"/>
                <w:sz w:val="20"/>
                <w:szCs w:val="20"/>
              </w:rPr>
            </w:pPr>
            <w:r>
              <w:rPr>
                <w:rFonts w:hint="eastAsia" w:ascii="宋体" w:hAnsi="宋体" w:cs="Arial Unicode MS"/>
                <w:color w:val="auto"/>
                <w:sz w:val="20"/>
                <w:szCs w:val="20"/>
              </w:rPr>
              <w:t>6</w:t>
            </w:r>
          </w:p>
        </w:tc>
        <w:tc>
          <w:tcPr>
            <w:tcW w:w="977"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s="Arial Unicode MS"/>
                <w:color w:val="auto"/>
                <w:sz w:val="20"/>
                <w:szCs w:val="20"/>
              </w:rPr>
            </w:pPr>
            <w:r>
              <w:rPr>
                <w:rFonts w:hint="eastAsia" w:ascii="宋体" w:hAnsi="宋体" w:cs="Arial Unicode MS"/>
                <w:color w:val="auto"/>
                <w:sz w:val="20"/>
                <w:szCs w:val="20"/>
              </w:rPr>
              <w:t>春2</w:t>
            </w:r>
          </w:p>
        </w:tc>
      </w:tr>
      <w:tr>
        <w:tblPrEx>
          <w:tblCellMar>
            <w:top w:w="0" w:type="dxa"/>
            <w:left w:w="0" w:type="dxa"/>
            <w:bottom w:w="0" w:type="dxa"/>
            <w:right w:w="0" w:type="dxa"/>
          </w:tblCellMar>
        </w:tblPrEx>
        <w:trPr>
          <w:trHeight w:val="510" w:hRule="atLeas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rPr>
            </w:pPr>
          </w:p>
        </w:tc>
        <w:tc>
          <w:tcPr>
            <w:tcW w:w="423"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马院</w:t>
            </w:r>
          </w:p>
        </w:tc>
        <w:tc>
          <w:tcPr>
            <w:tcW w:w="974"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s="Arial"/>
                <w:color w:val="auto"/>
                <w:kern w:val="0"/>
                <w:sz w:val="20"/>
                <w:szCs w:val="20"/>
              </w:rPr>
              <w:t>b10800</w:t>
            </w:r>
            <w:r>
              <w:rPr>
                <w:rFonts w:ascii="宋体" w:hAnsi="宋体" w:cs="Arial"/>
                <w:color w:val="auto"/>
                <w:kern w:val="0"/>
                <w:sz w:val="20"/>
                <w:szCs w:val="20"/>
              </w:rPr>
              <w:t>11</w:t>
            </w:r>
          </w:p>
        </w:tc>
        <w:tc>
          <w:tcPr>
            <w:tcW w:w="2747" w:type="dxa"/>
            <w:tcBorders>
              <w:top w:val="nil"/>
              <w:left w:val="nil"/>
              <w:bottom w:val="single" w:color="auto" w:sz="4" w:space="0"/>
              <w:right w:val="single" w:color="auto" w:sz="4" w:space="0"/>
            </w:tcBorders>
            <w:vAlign w:val="center"/>
          </w:tcPr>
          <w:p>
            <w:pPr>
              <w:adjustRightInd w:val="0"/>
              <w:snapToGrid w:val="0"/>
              <w:rPr>
                <w:rFonts w:ascii="宋体" w:hAnsi="宋体"/>
                <w:color w:val="auto"/>
                <w:sz w:val="20"/>
                <w:szCs w:val="20"/>
              </w:rPr>
            </w:pPr>
            <w:r>
              <w:rPr>
                <w:rFonts w:hint="eastAsia" w:ascii="宋体" w:hAnsi="宋体"/>
                <w:color w:val="auto"/>
                <w:sz w:val="20"/>
                <w:szCs w:val="20"/>
              </w:rPr>
              <w:t>习近平新时代中国特色社会主义思想概论</w:t>
            </w:r>
          </w:p>
        </w:tc>
        <w:tc>
          <w:tcPr>
            <w:tcW w:w="391"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试</w:t>
            </w:r>
          </w:p>
        </w:tc>
        <w:tc>
          <w:tcPr>
            <w:tcW w:w="540"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3</w:t>
            </w:r>
          </w:p>
        </w:tc>
        <w:tc>
          <w:tcPr>
            <w:tcW w:w="526"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4</w:t>
            </w:r>
            <w:r>
              <w:rPr>
                <w:rFonts w:ascii="宋体" w:hAnsi="宋体"/>
                <w:color w:val="auto"/>
                <w:sz w:val="20"/>
                <w:szCs w:val="20"/>
              </w:rPr>
              <w:t>8</w:t>
            </w:r>
          </w:p>
        </w:tc>
        <w:tc>
          <w:tcPr>
            <w:tcW w:w="569"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4</w:t>
            </w:r>
            <w:r>
              <w:rPr>
                <w:rFonts w:ascii="宋体" w:hAnsi="宋体"/>
                <w:color w:val="auto"/>
                <w:sz w:val="20"/>
                <w:szCs w:val="20"/>
              </w:rPr>
              <w:t>2</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6</w:t>
            </w:r>
          </w:p>
        </w:tc>
        <w:tc>
          <w:tcPr>
            <w:tcW w:w="977"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秋2</w:t>
            </w:r>
          </w:p>
        </w:tc>
      </w:tr>
      <w:tr>
        <w:tblPrEx>
          <w:tblCellMar>
            <w:top w:w="0" w:type="dxa"/>
            <w:left w:w="0" w:type="dxa"/>
            <w:bottom w:w="0" w:type="dxa"/>
            <w:right w:w="0" w:type="dxa"/>
          </w:tblCellMar>
        </w:tblPrEx>
        <w:trPr>
          <w:trHeight w:val="255" w:hRule="atLeas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rPr>
            </w:pPr>
          </w:p>
        </w:tc>
        <w:tc>
          <w:tcPr>
            <w:tcW w:w="423"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马院</w:t>
            </w:r>
          </w:p>
        </w:tc>
        <w:tc>
          <w:tcPr>
            <w:tcW w:w="974"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w:t>
            </w:r>
          </w:p>
        </w:tc>
        <w:tc>
          <w:tcPr>
            <w:tcW w:w="2747" w:type="dxa"/>
            <w:tcBorders>
              <w:top w:val="nil"/>
              <w:left w:val="nil"/>
              <w:bottom w:val="single" w:color="auto" w:sz="4" w:space="0"/>
              <w:right w:val="single" w:color="auto" w:sz="4" w:space="0"/>
            </w:tcBorders>
            <w:vAlign w:val="center"/>
          </w:tcPr>
          <w:p>
            <w:pPr>
              <w:adjustRightInd w:val="0"/>
              <w:snapToGrid w:val="0"/>
              <w:rPr>
                <w:rFonts w:ascii="宋体" w:hAnsi="宋体"/>
                <w:color w:val="auto"/>
                <w:sz w:val="20"/>
                <w:szCs w:val="20"/>
              </w:rPr>
            </w:pPr>
            <w:r>
              <w:rPr>
                <w:rFonts w:hint="eastAsia" w:ascii="宋体" w:hAnsi="宋体"/>
                <w:color w:val="auto"/>
                <w:sz w:val="20"/>
                <w:szCs w:val="20"/>
              </w:rPr>
              <w:t>形势与政策(模块1～4)</w:t>
            </w:r>
          </w:p>
        </w:tc>
        <w:tc>
          <w:tcPr>
            <w:tcW w:w="391"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查</w:t>
            </w:r>
          </w:p>
        </w:tc>
        <w:tc>
          <w:tcPr>
            <w:tcW w:w="540"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2</w:t>
            </w:r>
          </w:p>
        </w:tc>
        <w:tc>
          <w:tcPr>
            <w:tcW w:w="526"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32</w:t>
            </w:r>
          </w:p>
        </w:tc>
        <w:tc>
          <w:tcPr>
            <w:tcW w:w="569"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28</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4</w:t>
            </w:r>
          </w:p>
        </w:tc>
        <w:tc>
          <w:tcPr>
            <w:tcW w:w="977"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秋1～春2</w:t>
            </w:r>
          </w:p>
        </w:tc>
      </w:tr>
      <w:tr>
        <w:tblPrEx>
          <w:tblCellMar>
            <w:top w:w="0" w:type="dxa"/>
            <w:left w:w="0" w:type="dxa"/>
            <w:bottom w:w="0" w:type="dxa"/>
            <w:right w:w="0" w:type="dxa"/>
          </w:tblCellMar>
        </w:tblPrEx>
        <w:trPr>
          <w:trHeight w:val="255" w:hRule="atLeas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rPr>
            </w:pPr>
          </w:p>
        </w:tc>
        <w:tc>
          <w:tcPr>
            <w:tcW w:w="423"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马院</w:t>
            </w:r>
          </w:p>
        </w:tc>
        <w:tc>
          <w:tcPr>
            <w:tcW w:w="974"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ascii="宋体" w:hAnsi="宋体"/>
                <w:color w:val="auto"/>
                <w:sz w:val="20"/>
                <w:szCs w:val="20"/>
              </w:rPr>
              <w:t>b1080008</w:t>
            </w:r>
          </w:p>
        </w:tc>
        <w:tc>
          <w:tcPr>
            <w:tcW w:w="2747" w:type="dxa"/>
            <w:tcBorders>
              <w:top w:val="nil"/>
              <w:left w:val="nil"/>
              <w:bottom w:val="single" w:color="auto" w:sz="4" w:space="0"/>
              <w:right w:val="single" w:color="auto" w:sz="4" w:space="0"/>
            </w:tcBorders>
            <w:vAlign w:val="center"/>
          </w:tcPr>
          <w:p>
            <w:pPr>
              <w:adjustRightInd w:val="0"/>
              <w:snapToGrid w:val="0"/>
              <w:rPr>
                <w:rFonts w:ascii="宋体" w:hAnsi="宋体"/>
                <w:color w:val="auto"/>
                <w:sz w:val="20"/>
                <w:szCs w:val="20"/>
              </w:rPr>
            </w:pPr>
            <w:r>
              <w:rPr>
                <w:rFonts w:hint="eastAsia" w:ascii="宋体" w:hAnsi="宋体"/>
                <w:color w:val="auto"/>
                <w:sz w:val="20"/>
                <w:szCs w:val="20"/>
              </w:rPr>
              <w:t>劳动教育A</w:t>
            </w:r>
          </w:p>
        </w:tc>
        <w:tc>
          <w:tcPr>
            <w:tcW w:w="391"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查</w:t>
            </w:r>
          </w:p>
        </w:tc>
        <w:tc>
          <w:tcPr>
            <w:tcW w:w="540"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0.5</w:t>
            </w:r>
          </w:p>
        </w:tc>
        <w:tc>
          <w:tcPr>
            <w:tcW w:w="526"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16</w:t>
            </w:r>
          </w:p>
        </w:tc>
        <w:tc>
          <w:tcPr>
            <w:tcW w:w="569"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16</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p>
        </w:tc>
        <w:tc>
          <w:tcPr>
            <w:tcW w:w="977"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秋2</w:t>
            </w:r>
          </w:p>
        </w:tc>
      </w:tr>
      <w:tr>
        <w:tblPrEx>
          <w:tblCellMar>
            <w:top w:w="0" w:type="dxa"/>
            <w:left w:w="0" w:type="dxa"/>
            <w:bottom w:w="0" w:type="dxa"/>
            <w:right w:w="0" w:type="dxa"/>
          </w:tblCellMar>
        </w:tblPrEx>
        <w:trPr>
          <w:trHeight w:val="255" w:hRule="atLeas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rPr>
            </w:pPr>
          </w:p>
        </w:tc>
        <w:tc>
          <w:tcPr>
            <w:tcW w:w="423"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color w:val="auto"/>
                <w:sz w:val="20"/>
                <w:szCs w:val="20"/>
              </w:rPr>
              <w:t>数统</w:t>
            </w:r>
          </w:p>
        </w:tc>
        <w:tc>
          <w:tcPr>
            <w:tcW w:w="974"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s="Arial"/>
                <w:color w:val="auto"/>
                <w:sz w:val="20"/>
                <w:szCs w:val="20"/>
              </w:rPr>
              <w:t>b1020112</w:t>
            </w:r>
          </w:p>
        </w:tc>
        <w:tc>
          <w:tcPr>
            <w:tcW w:w="2747" w:type="dxa"/>
            <w:tcBorders>
              <w:top w:val="nil"/>
              <w:left w:val="nil"/>
              <w:bottom w:val="single" w:color="auto" w:sz="4" w:space="0"/>
              <w:right w:val="single" w:color="auto" w:sz="4" w:space="0"/>
            </w:tcBorders>
            <w:vAlign w:val="center"/>
          </w:tcPr>
          <w:p>
            <w:pPr>
              <w:adjustRightInd w:val="0"/>
              <w:snapToGrid w:val="0"/>
              <w:rPr>
                <w:rFonts w:ascii="宋体" w:hAnsi="宋体"/>
                <w:color w:val="auto"/>
                <w:sz w:val="20"/>
                <w:szCs w:val="20"/>
              </w:rPr>
            </w:pPr>
            <w:r>
              <w:rPr>
                <w:rFonts w:ascii="宋体" w:hAnsi="宋体"/>
                <w:color w:val="auto"/>
                <w:sz w:val="20"/>
                <w:szCs w:val="20"/>
              </w:rPr>
              <w:t>高等数学</w:t>
            </w:r>
            <w:r>
              <w:rPr>
                <w:rFonts w:hint="eastAsia" w:ascii="宋体" w:hAnsi="宋体"/>
                <w:color w:val="auto"/>
                <w:sz w:val="20"/>
                <w:szCs w:val="20"/>
              </w:rPr>
              <w:t>D</w:t>
            </w:r>
            <w:r>
              <w:rPr>
                <w:rFonts w:ascii="宋体" w:hAnsi="宋体"/>
                <w:color w:val="auto"/>
                <w:sz w:val="20"/>
                <w:szCs w:val="20"/>
              </w:rPr>
              <w:t>1</w:t>
            </w:r>
          </w:p>
        </w:tc>
        <w:tc>
          <w:tcPr>
            <w:tcW w:w="391"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ascii="宋体" w:hAnsi="宋体"/>
                <w:color w:val="auto"/>
                <w:sz w:val="20"/>
                <w:szCs w:val="20"/>
              </w:rPr>
              <w:t>试</w:t>
            </w:r>
          </w:p>
        </w:tc>
        <w:tc>
          <w:tcPr>
            <w:tcW w:w="540"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ascii="宋体" w:hAnsi="宋体"/>
                <w:color w:val="auto"/>
                <w:sz w:val="20"/>
                <w:szCs w:val="20"/>
              </w:rPr>
              <w:t>5</w:t>
            </w:r>
          </w:p>
        </w:tc>
        <w:tc>
          <w:tcPr>
            <w:tcW w:w="526"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ascii="宋体" w:hAnsi="宋体"/>
                <w:color w:val="auto"/>
                <w:sz w:val="20"/>
                <w:szCs w:val="20"/>
              </w:rPr>
              <w:t>80</w:t>
            </w:r>
          </w:p>
        </w:tc>
        <w:tc>
          <w:tcPr>
            <w:tcW w:w="569"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ascii="宋体" w:hAnsi="宋体"/>
                <w:color w:val="auto"/>
                <w:sz w:val="20"/>
                <w:szCs w:val="20"/>
              </w:rPr>
              <w:t>80</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p>
        </w:tc>
        <w:tc>
          <w:tcPr>
            <w:tcW w:w="977"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秋1</w:t>
            </w:r>
          </w:p>
        </w:tc>
      </w:tr>
      <w:tr>
        <w:tblPrEx>
          <w:tblCellMar>
            <w:top w:w="0" w:type="dxa"/>
            <w:left w:w="0" w:type="dxa"/>
            <w:bottom w:w="0" w:type="dxa"/>
            <w:right w:w="0" w:type="dxa"/>
          </w:tblCellMar>
        </w:tblPrEx>
        <w:trPr>
          <w:trHeight w:val="255" w:hRule="atLeas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rPr>
            </w:pPr>
          </w:p>
        </w:tc>
        <w:tc>
          <w:tcPr>
            <w:tcW w:w="423"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color w:val="auto"/>
                <w:sz w:val="20"/>
                <w:szCs w:val="20"/>
              </w:rPr>
              <w:t>数统</w:t>
            </w:r>
          </w:p>
        </w:tc>
        <w:tc>
          <w:tcPr>
            <w:tcW w:w="974"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s="Arial"/>
                <w:color w:val="auto"/>
                <w:sz w:val="20"/>
                <w:szCs w:val="20"/>
              </w:rPr>
              <w:t>b1020113</w:t>
            </w:r>
          </w:p>
        </w:tc>
        <w:tc>
          <w:tcPr>
            <w:tcW w:w="2747" w:type="dxa"/>
            <w:tcBorders>
              <w:top w:val="nil"/>
              <w:left w:val="nil"/>
              <w:bottom w:val="single" w:color="auto" w:sz="4" w:space="0"/>
              <w:right w:val="single" w:color="auto" w:sz="4" w:space="0"/>
            </w:tcBorders>
            <w:vAlign w:val="center"/>
          </w:tcPr>
          <w:p>
            <w:pPr>
              <w:adjustRightInd w:val="0"/>
              <w:snapToGrid w:val="0"/>
              <w:rPr>
                <w:rFonts w:ascii="宋体" w:hAnsi="宋体"/>
                <w:color w:val="auto"/>
                <w:sz w:val="20"/>
                <w:szCs w:val="20"/>
              </w:rPr>
            </w:pPr>
            <w:r>
              <w:rPr>
                <w:rFonts w:ascii="宋体" w:hAnsi="宋体"/>
                <w:color w:val="auto"/>
                <w:sz w:val="20"/>
                <w:szCs w:val="20"/>
              </w:rPr>
              <w:t>高等数学</w:t>
            </w:r>
            <w:r>
              <w:rPr>
                <w:rFonts w:hint="eastAsia" w:ascii="宋体" w:hAnsi="宋体"/>
                <w:color w:val="auto"/>
                <w:sz w:val="20"/>
                <w:szCs w:val="20"/>
              </w:rPr>
              <w:t>D</w:t>
            </w:r>
            <w:r>
              <w:rPr>
                <w:rFonts w:ascii="宋体" w:hAnsi="宋体"/>
                <w:color w:val="auto"/>
                <w:sz w:val="20"/>
                <w:szCs w:val="20"/>
              </w:rPr>
              <w:t>2</w:t>
            </w:r>
          </w:p>
        </w:tc>
        <w:tc>
          <w:tcPr>
            <w:tcW w:w="391"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ascii="宋体" w:hAnsi="宋体"/>
                <w:color w:val="auto"/>
                <w:sz w:val="20"/>
                <w:szCs w:val="20"/>
              </w:rPr>
              <w:t>试</w:t>
            </w:r>
          </w:p>
        </w:tc>
        <w:tc>
          <w:tcPr>
            <w:tcW w:w="540"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ascii="宋体" w:hAnsi="宋体"/>
                <w:color w:val="auto"/>
                <w:sz w:val="20"/>
                <w:szCs w:val="20"/>
              </w:rPr>
              <w:t>5</w:t>
            </w:r>
          </w:p>
        </w:tc>
        <w:tc>
          <w:tcPr>
            <w:tcW w:w="526"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ascii="宋体" w:hAnsi="宋体"/>
                <w:color w:val="auto"/>
                <w:sz w:val="20"/>
                <w:szCs w:val="20"/>
              </w:rPr>
              <w:t>80</w:t>
            </w:r>
          </w:p>
        </w:tc>
        <w:tc>
          <w:tcPr>
            <w:tcW w:w="569"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ascii="宋体" w:hAnsi="宋体"/>
                <w:color w:val="auto"/>
                <w:sz w:val="20"/>
                <w:szCs w:val="20"/>
              </w:rPr>
              <w:t>80</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p>
        </w:tc>
        <w:tc>
          <w:tcPr>
            <w:tcW w:w="977"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春1</w:t>
            </w:r>
          </w:p>
        </w:tc>
      </w:tr>
      <w:tr>
        <w:tblPrEx>
          <w:tblCellMar>
            <w:top w:w="0" w:type="dxa"/>
            <w:left w:w="0" w:type="dxa"/>
            <w:bottom w:w="0" w:type="dxa"/>
            <w:right w:w="0" w:type="dxa"/>
          </w:tblCellMar>
        </w:tblPrEx>
        <w:trPr>
          <w:trHeight w:val="255" w:hRule="atLeas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rPr>
            </w:pPr>
          </w:p>
        </w:tc>
        <w:tc>
          <w:tcPr>
            <w:tcW w:w="423"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color w:val="auto"/>
                <w:sz w:val="20"/>
                <w:szCs w:val="20"/>
              </w:rPr>
              <w:t>数统</w:t>
            </w:r>
          </w:p>
        </w:tc>
        <w:tc>
          <w:tcPr>
            <w:tcW w:w="974"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s="Arial"/>
                <w:color w:val="auto"/>
                <w:sz w:val="20"/>
                <w:szCs w:val="20"/>
              </w:rPr>
            </w:pPr>
            <w:r>
              <w:rPr>
                <w:rFonts w:hint="eastAsia" w:ascii="宋体" w:hAnsi="宋体" w:cs="Arial"/>
                <w:color w:val="auto"/>
                <w:sz w:val="20"/>
                <w:szCs w:val="20"/>
              </w:rPr>
              <w:t>b</w:t>
            </w:r>
            <w:r>
              <w:rPr>
                <w:rFonts w:ascii="宋体" w:hAnsi="宋体" w:cs="Arial"/>
                <w:color w:val="auto"/>
                <w:sz w:val="20"/>
                <w:szCs w:val="20"/>
              </w:rPr>
              <w:t>1020012</w:t>
            </w:r>
          </w:p>
        </w:tc>
        <w:tc>
          <w:tcPr>
            <w:tcW w:w="2747" w:type="dxa"/>
            <w:tcBorders>
              <w:top w:val="nil"/>
              <w:left w:val="nil"/>
              <w:bottom w:val="single" w:color="auto" w:sz="4" w:space="0"/>
              <w:right w:val="single" w:color="auto" w:sz="4" w:space="0"/>
            </w:tcBorders>
            <w:vAlign w:val="center"/>
          </w:tcPr>
          <w:p>
            <w:pPr>
              <w:adjustRightInd w:val="0"/>
              <w:snapToGrid w:val="0"/>
              <w:rPr>
                <w:rFonts w:ascii="宋体" w:hAnsi="宋体" w:cs="Arial"/>
                <w:color w:val="auto"/>
                <w:sz w:val="20"/>
                <w:szCs w:val="20"/>
              </w:rPr>
            </w:pPr>
            <w:r>
              <w:rPr>
                <w:rFonts w:hint="eastAsia" w:ascii="宋体" w:hAnsi="宋体" w:cs="Arial"/>
                <w:color w:val="auto"/>
                <w:sz w:val="20"/>
                <w:szCs w:val="20"/>
              </w:rPr>
              <w:t>线性代数</w:t>
            </w:r>
          </w:p>
        </w:tc>
        <w:tc>
          <w:tcPr>
            <w:tcW w:w="391" w:type="dxa"/>
            <w:tcBorders>
              <w:top w:val="nil"/>
              <w:left w:val="nil"/>
              <w:bottom w:val="single" w:color="auto" w:sz="4" w:space="0"/>
              <w:right w:val="single" w:color="auto" w:sz="4" w:space="0"/>
            </w:tcBorders>
            <w:vAlign w:val="center"/>
          </w:tcPr>
          <w:p>
            <w:pPr>
              <w:adjustRightInd w:val="0"/>
              <w:snapToGrid w:val="0"/>
              <w:jc w:val="center"/>
              <w:rPr>
                <w:rFonts w:ascii="宋体" w:hAnsi="宋体" w:cs="Arial"/>
                <w:color w:val="auto"/>
                <w:sz w:val="20"/>
                <w:szCs w:val="20"/>
              </w:rPr>
            </w:pPr>
            <w:r>
              <w:rPr>
                <w:rFonts w:hint="eastAsia" w:ascii="宋体" w:hAnsi="宋体" w:cs="Arial"/>
                <w:color w:val="auto"/>
                <w:sz w:val="20"/>
                <w:szCs w:val="20"/>
              </w:rPr>
              <w:t>试</w:t>
            </w:r>
          </w:p>
        </w:tc>
        <w:tc>
          <w:tcPr>
            <w:tcW w:w="54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cs="宋体"/>
                <w:color w:val="auto"/>
                <w:kern w:val="0"/>
                <w:sz w:val="20"/>
                <w:szCs w:val="20"/>
              </w:rPr>
            </w:pPr>
            <w:r>
              <w:rPr>
                <w:rFonts w:ascii="宋体" w:hAnsi="宋体" w:cs="宋体"/>
                <w:color w:val="auto"/>
                <w:kern w:val="0"/>
                <w:sz w:val="20"/>
                <w:szCs w:val="20"/>
              </w:rPr>
              <w:t>3</w:t>
            </w:r>
          </w:p>
        </w:tc>
        <w:tc>
          <w:tcPr>
            <w:tcW w:w="526"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cs="宋体"/>
                <w:color w:val="auto"/>
                <w:kern w:val="0"/>
                <w:sz w:val="20"/>
                <w:szCs w:val="20"/>
              </w:rPr>
            </w:pPr>
            <w:r>
              <w:rPr>
                <w:rFonts w:hint="eastAsia" w:ascii="宋体" w:hAnsi="宋体" w:cs="宋体"/>
                <w:color w:val="auto"/>
                <w:kern w:val="0"/>
                <w:sz w:val="20"/>
                <w:szCs w:val="20"/>
              </w:rPr>
              <w:t>4</w:t>
            </w:r>
            <w:r>
              <w:rPr>
                <w:rFonts w:ascii="宋体" w:hAnsi="宋体" w:cs="宋体"/>
                <w:color w:val="auto"/>
                <w:kern w:val="0"/>
                <w:sz w:val="20"/>
                <w:szCs w:val="20"/>
              </w:rPr>
              <w:t>8</w:t>
            </w:r>
          </w:p>
        </w:tc>
        <w:tc>
          <w:tcPr>
            <w:tcW w:w="569"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cs="宋体"/>
                <w:color w:val="auto"/>
                <w:kern w:val="0"/>
                <w:sz w:val="20"/>
                <w:szCs w:val="20"/>
              </w:rPr>
            </w:pPr>
            <w:r>
              <w:rPr>
                <w:rFonts w:hint="eastAsia" w:ascii="宋体" w:hAnsi="宋体" w:cs="宋体"/>
                <w:color w:val="auto"/>
                <w:kern w:val="0"/>
                <w:sz w:val="20"/>
                <w:szCs w:val="20"/>
              </w:rPr>
              <w:t>4</w:t>
            </w:r>
            <w:r>
              <w:rPr>
                <w:rFonts w:ascii="宋体" w:hAnsi="宋体" w:cs="宋体"/>
                <w:color w:val="auto"/>
                <w:kern w:val="0"/>
                <w:sz w:val="20"/>
                <w:szCs w:val="20"/>
              </w:rPr>
              <w:t>8</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p>
        </w:tc>
        <w:tc>
          <w:tcPr>
            <w:tcW w:w="977"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春</w:t>
            </w:r>
            <w:r>
              <w:rPr>
                <w:rFonts w:ascii="宋体" w:hAnsi="宋体"/>
                <w:color w:val="auto"/>
                <w:sz w:val="20"/>
                <w:szCs w:val="20"/>
              </w:rPr>
              <w:t>1</w:t>
            </w:r>
          </w:p>
        </w:tc>
      </w:tr>
      <w:tr>
        <w:tblPrEx>
          <w:tblCellMar>
            <w:top w:w="0" w:type="dxa"/>
            <w:left w:w="0" w:type="dxa"/>
            <w:bottom w:w="0" w:type="dxa"/>
            <w:right w:w="0" w:type="dxa"/>
          </w:tblCellMar>
        </w:tblPrEx>
        <w:trPr>
          <w:trHeight w:val="255" w:hRule="atLeas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rPr>
            </w:pPr>
          </w:p>
        </w:tc>
        <w:tc>
          <w:tcPr>
            <w:tcW w:w="423"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color w:val="auto"/>
                <w:sz w:val="20"/>
                <w:szCs w:val="20"/>
              </w:rPr>
              <w:t>数统</w:t>
            </w:r>
          </w:p>
        </w:tc>
        <w:tc>
          <w:tcPr>
            <w:tcW w:w="974"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s="Arial"/>
                <w:color w:val="auto"/>
                <w:sz w:val="20"/>
                <w:szCs w:val="20"/>
              </w:rPr>
            </w:pPr>
            <w:r>
              <w:rPr>
                <w:rFonts w:hint="eastAsia" w:ascii="宋体" w:hAnsi="宋体" w:cs="Arial"/>
                <w:color w:val="auto"/>
                <w:sz w:val="20"/>
                <w:szCs w:val="20"/>
              </w:rPr>
              <w:t>b1020114</w:t>
            </w:r>
          </w:p>
        </w:tc>
        <w:tc>
          <w:tcPr>
            <w:tcW w:w="2747" w:type="dxa"/>
            <w:tcBorders>
              <w:top w:val="nil"/>
              <w:left w:val="nil"/>
              <w:bottom w:val="single" w:color="auto" w:sz="4" w:space="0"/>
              <w:right w:val="single" w:color="auto" w:sz="4" w:space="0"/>
            </w:tcBorders>
            <w:vAlign w:val="center"/>
          </w:tcPr>
          <w:p>
            <w:pPr>
              <w:adjustRightInd w:val="0"/>
              <w:snapToGrid w:val="0"/>
              <w:rPr>
                <w:rFonts w:ascii="宋体" w:hAnsi="宋体" w:cs="Arial"/>
                <w:color w:val="auto"/>
                <w:sz w:val="20"/>
                <w:szCs w:val="20"/>
              </w:rPr>
            </w:pPr>
            <w:r>
              <w:rPr>
                <w:rFonts w:hint="eastAsia" w:ascii="宋体" w:hAnsi="宋体" w:cs="Arial"/>
                <w:color w:val="auto"/>
                <w:sz w:val="20"/>
                <w:szCs w:val="20"/>
              </w:rPr>
              <w:t>概率论与数理统计</w:t>
            </w:r>
          </w:p>
        </w:tc>
        <w:tc>
          <w:tcPr>
            <w:tcW w:w="391" w:type="dxa"/>
            <w:tcBorders>
              <w:top w:val="nil"/>
              <w:left w:val="nil"/>
              <w:bottom w:val="single" w:color="auto" w:sz="4" w:space="0"/>
              <w:right w:val="single" w:color="auto" w:sz="4" w:space="0"/>
            </w:tcBorders>
            <w:vAlign w:val="center"/>
          </w:tcPr>
          <w:p>
            <w:pPr>
              <w:adjustRightInd w:val="0"/>
              <w:snapToGrid w:val="0"/>
              <w:jc w:val="center"/>
              <w:rPr>
                <w:rFonts w:ascii="宋体" w:hAnsi="宋体" w:cs="Arial"/>
                <w:color w:val="auto"/>
                <w:sz w:val="20"/>
                <w:szCs w:val="20"/>
              </w:rPr>
            </w:pPr>
            <w:r>
              <w:rPr>
                <w:rFonts w:hint="eastAsia" w:ascii="宋体" w:hAnsi="宋体" w:cs="Arial"/>
                <w:color w:val="auto"/>
                <w:sz w:val="20"/>
                <w:szCs w:val="20"/>
              </w:rPr>
              <w:t>试</w:t>
            </w:r>
          </w:p>
        </w:tc>
        <w:tc>
          <w:tcPr>
            <w:tcW w:w="54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cs="宋体"/>
                <w:color w:val="auto"/>
                <w:kern w:val="0"/>
                <w:sz w:val="20"/>
                <w:szCs w:val="20"/>
              </w:rPr>
            </w:pPr>
            <w:r>
              <w:rPr>
                <w:rFonts w:ascii="宋体" w:hAnsi="宋体" w:cs="宋体"/>
                <w:color w:val="auto"/>
                <w:kern w:val="0"/>
                <w:sz w:val="20"/>
                <w:szCs w:val="20"/>
              </w:rPr>
              <w:t>3</w:t>
            </w:r>
          </w:p>
        </w:tc>
        <w:tc>
          <w:tcPr>
            <w:tcW w:w="526"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cs="宋体"/>
                <w:color w:val="auto"/>
                <w:kern w:val="0"/>
                <w:sz w:val="20"/>
                <w:szCs w:val="20"/>
              </w:rPr>
            </w:pPr>
            <w:r>
              <w:rPr>
                <w:rFonts w:ascii="宋体" w:hAnsi="宋体" w:cs="宋体"/>
                <w:color w:val="auto"/>
                <w:kern w:val="0"/>
                <w:sz w:val="20"/>
                <w:szCs w:val="20"/>
              </w:rPr>
              <w:t>48</w:t>
            </w:r>
          </w:p>
        </w:tc>
        <w:tc>
          <w:tcPr>
            <w:tcW w:w="569"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cs="宋体"/>
                <w:color w:val="auto"/>
                <w:kern w:val="0"/>
                <w:sz w:val="20"/>
                <w:szCs w:val="20"/>
              </w:rPr>
            </w:pPr>
            <w:r>
              <w:rPr>
                <w:rFonts w:ascii="宋体" w:hAnsi="宋体" w:cs="宋体"/>
                <w:color w:val="auto"/>
                <w:kern w:val="0"/>
                <w:sz w:val="20"/>
                <w:szCs w:val="20"/>
              </w:rPr>
              <w:t>48</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p>
        </w:tc>
        <w:tc>
          <w:tcPr>
            <w:tcW w:w="977"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秋2</w:t>
            </w:r>
          </w:p>
        </w:tc>
      </w:tr>
      <w:tr>
        <w:tblPrEx>
          <w:tblCellMar>
            <w:top w:w="0" w:type="dxa"/>
            <w:left w:w="0" w:type="dxa"/>
            <w:bottom w:w="0" w:type="dxa"/>
            <w:right w:w="0" w:type="dxa"/>
          </w:tblCellMar>
        </w:tblPrEx>
        <w:trPr>
          <w:trHeight w:val="255" w:hRule="atLeas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rPr>
            </w:pPr>
          </w:p>
        </w:tc>
        <w:tc>
          <w:tcPr>
            <w:tcW w:w="423"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其他</w:t>
            </w:r>
          </w:p>
        </w:tc>
        <w:tc>
          <w:tcPr>
            <w:tcW w:w="9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ascii="宋体" w:hAnsi="宋体"/>
                <w:color w:val="auto"/>
                <w:sz w:val="20"/>
                <w:szCs w:val="20"/>
              </w:rPr>
              <w:t>b1110004</w:t>
            </w:r>
          </w:p>
        </w:tc>
        <w:tc>
          <w:tcPr>
            <w:tcW w:w="2747"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auto"/>
                <w:sz w:val="20"/>
                <w:szCs w:val="20"/>
              </w:rPr>
            </w:pPr>
            <w:r>
              <w:rPr>
                <w:rFonts w:hint="eastAsia" w:ascii="宋体" w:hAnsi="宋体"/>
                <w:color w:val="auto"/>
                <w:sz w:val="20"/>
                <w:szCs w:val="20"/>
              </w:rPr>
              <w:t>大学生心理健康教育</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查</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ascii="宋体" w:hAnsi="宋体"/>
                <w:color w:val="auto"/>
                <w:sz w:val="20"/>
                <w:szCs w:val="20"/>
              </w:rPr>
              <w:t>2</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ascii="宋体" w:hAnsi="宋体"/>
                <w:color w:val="auto"/>
                <w:sz w:val="20"/>
                <w:szCs w:val="20"/>
              </w:rPr>
              <w:t>32</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Unicode MS"/>
                <w:color w:val="auto"/>
                <w:sz w:val="20"/>
                <w:szCs w:val="20"/>
              </w:rPr>
            </w:pPr>
            <w:r>
              <w:rPr>
                <w:rFonts w:hint="eastAsia" w:ascii="宋体" w:hAnsi="宋体" w:cs="Arial Unicode MS"/>
                <w:color w:val="auto"/>
                <w:sz w:val="20"/>
                <w:szCs w:val="20"/>
              </w:rPr>
              <w:t>1</w:t>
            </w:r>
            <w:r>
              <w:rPr>
                <w:rFonts w:ascii="宋体" w:hAnsi="宋体" w:cs="Arial Unicode MS"/>
                <w:color w:val="auto"/>
                <w:sz w:val="20"/>
                <w:szCs w:val="20"/>
              </w:rPr>
              <w:t>6</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Unicode MS"/>
                <w:color w:val="auto"/>
                <w:sz w:val="20"/>
                <w:szCs w:val="20"/>
              </w:rPr>
            </w:pPr>
            <w:r>
              <w:rPr>
                <w:rFonts w:hint="eastAsia" w:ascii="宋体" w:hAnsi="宋体" w:cs="Arial Unicode MS"/>
                <w:color w:val="auto"/>
                <w:sz w:val="20"/>
                <w:szCs w:val="20"/>
              </w:rPr>
              <w:t>1</w:t>
            </w:r>
            <w:r>
              <w:rPr>
                <w:rFonts w:ascii="宋体" w:hAnsi="宋体" w:cs="Arial Unicode MS"/>
                <w:color w:val="auto"/>
                <w:sz w:val="20"/>
                <w:szCs w:val="20"/>
              </w:rPr>
              <w:t>6</w:t>
            </w:r>
          </w:p>
        </w:tc>
        <w:tc>
          <w:tcPr>
            <w:tcW w:w="9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Arial Unicode MS"/>
                <w:color w:val="auto"/>
                <w:sz w:val="20"/>
                <w:szCs w:val="20"/>
              </w:rPr>
            </w:pPr>
            <w:r>
              <w:rPr>
                <w:rFonts w:hint="eastAsia" w:ascii="宋体" w:hAnsi="宋体" w:cs="Arial Unicode MS"/>
                <w:color w:val="auto"/>
                <w:sz w:val="20"/>
                <w:szCs w:val="20"/>
              </w:rPr>
              <w:t>春1</w:t>
            </w:r>
          </w:p>
        </w:tc>
      </w:tr>
      <w:tr>
        <w:tblPrEx>
          <w:tblCellMar>
            <w:top w:w="0" w:type="dxa"/>
            <w:left w:w="0" w:type="dxa"/>
            <w:bottom w:w="0" w:type="dxa"/>
            <w:right w:w="0" w:type="dxa"/>
          </w:tblCellMar>
        </w:tblPrEx>
        <w:trPr>
          <w:trHeight w:val="255" w:hRule="atLeas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rPr>
            </w:pPr>
          </w:p>
        </w:tc>
        <w:tc>
          <w:tcPr>
            <w:tcW w:w="423"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color w:val="auto"/>
                <w:sz w:val="20"/>
                <w:szCs w:val="20"/>
              </w:rPr>
              <w:t>数统</w:t>
            </w:r>
          </w:p>
        </w:tc>
        <w:tc>
          <w:tcPr>
            <w:tcW w:w="974"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s="Arial"/>
                <w:color w:val="auto"/>
                <w:sz w:val="20"/>
                <w:szCs w:val="20"/>
              </w:rPr>
              <w:t>b1020018</w:t>
            </w:r>
          </w:p>
        </w:tc>
        <w:tc>
          <w:tcPr>
            <w:tcW w:w="2747" w:type="dxa"/>
            <w:tcBorders>
              <w:top w:val="nil"/>
              <w:left w:val="nil"/>
              <w:bottom w:val="single" w:color="auto" w:sz="4" w:space="0"/>
              <w:right w:val="single" w:color="auto" w:sz="4" w:space="0"/>
            </w:tcBorders>
            <w:vAlign w:val="center"/>
          </w:tcPr>
          <w:p>
            <w:pPr>
              <w:widowControl/>
              <w:adjustRightInd w:val="0"/>
              <w:snapToGrid w:val="0"/>
              <w:rPr>
                <w:rFonts w:ascii="宋体" w:hAnsi="宋体"/>
                <w:color w:val="auto"/>
                <w:sz w:val="20"/>
                <w:szCs w:val="20"/>
              </w:rPr>
            </w:pPr>
            <w:r>
              <w:rPr>
                <w:rFonts w:hint="eastAsia" w:ascii="宋体" w:hAnsi="宋体" w:cs="宋体"/>
                <w:color w:val="auto"/>
                <w:kern w:val="0"/>
                <w:sz w:val="20"/>
                <w:szCs w:val="20"/>
              </w:rPr>
              <w:t>大学语文</w:t>
            </w:r>
            <w:r>
              <w:rPr>
                <w:rFonts w:ascii="宋体" w:hAnsi="宋体"/>
                <w:color w:val="auto"/>
                <w:sz w:val="20"/>
                <w:szCs w:val="20"/>
              </w:rPr>
              <w:t xml:space="preserve"> </w:t>
            </w:r>
          </w:p>
        </w:tc>
        <w:tc>
          <w:tcPr>
            <w:tcW w:w="391"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查</w:t>
            </w:r>
          </w:p>
        </w:tc>
        <w:tc>
          <w:tcPr>
            <w:tcW w:w="540"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2</w:t>
            </w:r>
          </w:p>
        </w:tc>
        <w:tc>
          <w:tcPr>
            <w:tcW w:w="526"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32</w:t>
            </w:r>
          </w:p>
        </w:tc>
        <w:tc>
          <w:tcPr>
            <w:tcW w:w="569" w:type="dxa"/>
            <w:tcBorders>
              <w:top w:val="nil"/>
              <w:left w:val="nil"/>
              <w:bottom w:val="single" w:color="auto" w:sz="4" w:space="0"/>
              <w:right w:val="single" w:color="auto" w:sz="4" w:space="0"/>
            </w:tcBorders>
            <w:vAlign w:val="center"/>
          </w:tcPr>
          <w:p>
            <w:pPr>
              <w:adjustRightInd w:val="0"/>
              <w:snapToGrid w:val="0"/>
              <w:jc w:val="center"/>
              <w:rPr>
                <w:rFonts w:ascii="宋体" w:hAnsi="宋体" w:cs="Arial Unicode MS"/>
                <w:color w:val="auto"/>
                <w:sz w:val="20"/>
                <w:szCs w:val="20"/>
              </w:rPr>
            </w:pPr>
            <w:r>
              <w:rPr>
                <w:rFonts w:hint="eastAsia" w:ascii="宋体" w:hAnsi="宋体"/>
                <w:color w:val="auto"/>
                <w:sz w:val="20"/>
                <w:szCs w:val="20"/>
              </w:rPr>
              <w:t>32</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Unicode MS"/>
                <w:color w:val="auto"/>
                <w:sz w:val="20"/>
                <w:szCs w:val="20"/>
              </w:rPr>
            </w:pPr>
          </w:p>
        </w:tc>
        <w:tc>
          <w:tcPr>
            <w:tcW w:w="977"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s="Arial Unicode MS"/>
                <w:color w:val="auto"/>
                <w:sz w:val="20"/>
                <w:szCs w:val="20"/>
              </w:rPr>
            </w:pPr>
            <w:r>
              <w:rPr>
                <w:rFonts w:hint="eastAsia" w:ascii="宋体" w:hAnsi="宋体" w:cs="Arial Unicode MS"/>
                <w:color w:val="auto"/>
                <w:sz w:val="20"/>
                <w:szCs w:val="20"/>
              </w:rPr>
              <w:t>秋1</w:t>
            </w:r>
          </w:p>
        </w:tc>
      </w:tr>
      <w:tr>
        <w:tblPrEx>
          <w:tblCellMar>
            <w:top w:w="0" w:type="dxa"/>
            <w:left w:w="0" w:type="dxa"/>
            <w:bottom w:w="0" w:type="dxa"/>
            <w:right w:w="0" w:type="dxa"/>
          </w:tblCellMar>
        </w:tblPrEx>
        <w:trPr>
          <w:trHeight w:val="255" w:hRule="atLeas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rPr>
            </w:pPr>
          </w:p>
        </w:tc>
        <w:tc>
          <w:tcPr>
            <w:tcW w:w="423"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ascii="宋体" w:hAnsi="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color w:val="auto"/>
                <w:sz w:val="20"/>
                <w:szCs w:val="20"/>
              </w:rPr>
              <w:t>数统</w:t>
            </w:r>
          </w:p>
        </w:tc>
        <w:tc>
          <w:tcPr>
            <w:tcW w:w="974"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ascii="宋体" w:hAnsi="宋体"/>
                <w:color w:val="auto"/>
                <w:sz w:val="20"/>
                <w:szCs w:val="20"/>
              </w:rPr>
              <w:t>b102006</w:t>
            </w:r>
            <w:r>
              <w:rPr>
                <w:rFonts w:hint="eastAsia" w:ascii="宋体" w:hAnsi="宋体"/>
                <w:color w:val="auto"/>
                <w:sz w:val="20"/>
                <w:szCs w:val="20"/>
              </w:rPr>
              <w:t>3</w:t>
            </w:r>
          </w:p>
        </w:tc>
        <w:tc>
          <w:tcPr>
            <w:tcW w:w="2747" w:type="dxa"/>
            <w:tcBorders>
              <w:top w:val="nil"/>
              <w:left w:val="nil"/>
              <w:bottom w:val="single" w:color="auto" w:sz="4" w:space="0"/>
              <w:right w:val="single" w:color="auto" w:sz="4" w:space="0"/>
            </w:tcBorders>
            <w:vAlign w:val="center"/>
          </w:tcPr>
          <w:p>
            <w:pPr>
              <w:adjustRightInd w:val="0"/>
              <w:snapToGrid w:val="0"/>
              <w:rPr>
                <w:rFonts w:ascii="宋体" w:hAnsi="宋体"/>
                <w:color w:val="auto"/>
                <w:sz w:val="20"/>
                <w:szCs w:val="20"/>
              </w:rPr>
            </w:pPr>
            <w:r>
              <w:rPr>
                <w:rFonts w:ascii="宋体" w:hAnsi="宋体"/>
                <w:color w:val="auto"/>
                <w:sz w:val="20"/>
                <w:szCs w:val="20"/>
              </w:rPr>
              <w:t>大学物理A(模块</w:t>
            </w:r>
            <w:r>
              <w:rPr>
                <w:rFonts w:hint="eastAsia" w:ascii="宋体" w:hAnsi="宋体"/>
                <w:color w:val="auto"/>
                <w:sz w:val="20"/>
                <w:szCs w:val="20"/>
              </w:rPr>
              <w:t>2</w:t>
            </w:r>
            <w:r>
              <w:rPr>
                <w:rFonts w:ascii="宋体" w:hAnsi="宋体"/>
                <w:color w:val="auto"/>
                <w:sz w:val="20"/>
                <w:szCs w:val="20"/>
              </w:rPr>
              <w:t>)</w:t>
            </w:r>
          </w:p>
        </w:tc>
        <w:tc>
          <w:tcPr>
            <w:tcW w:w="391"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ascii="宋体" w:hAnsi="宋体"/>
                <w:color w:val="auto"/>
                <w:sz w:val="20"/>
                <w:szCs w:val="20"/>
              </w:rPr>
              <w:t>试</w:t>
            </w:r>
          </w:p>
        </w:tc>
        <w:tc>
          <w:tcPr>
            <w:tcW w:w="54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color w:val="auto"/>
                <w:kern w:val="0"/>
                <w:sz w:val="20"/>
                <w:szCs w:val="20"/>
              </w:rPr>
            </w:pPr>
            <w:r>
              <w:rPr>
                <w:rFonts w:ascii="宋体" w:hAnsi="宋体"/>
                <w:color w:val="auto"/>
                <w:kern w:val="0"/>
                <w:sz w:val="20"/>
                <w:szCs w:val="20"/>
              </w:rPr>
              <w:t>3</w:t>
            </w:r>
          </w:p>
        </w:tc>
        <w:tc>
          <w:tcPr>
            <w:tcW w:w="526"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color w:val="auto"/>
                <w:kern w:val="0"/>
                <w:sz w:val="20"/>
                <w:szCs w:val="20"/>
              </w:rPr>
            </w:pPr>
            <w:r>
              <w:rPr>
                <w:rFonts w:ascii="宋体" w:hAnsi="宋体"/>
                <w:color w:val="auto"/>
                <w:kern w:val="0"/>
                <w:sz w:val="20"/>
                <w:szCs w:val="20"/>
              </w:rPr>
              <w:t>48</w:t>
            </w:r>
          </w:p>
        </w:tc>
        <w:tc>
          <w:tcPr>
            <w:tcW w:w="569"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color w:val="auto"/>
                <w:kern w:val="0"/>
                <w:sz w:val="20"/>
                <w:szCs w:val="20"/>
              </w:rPr>
            </w:pPr>
            <w:r>
              <w:rPr>
                <w:rFonts w:ascii="宋体" w:hAnsi="宋体"/>
                <w:color w:val="auto"/>
                <w:kern w:val="0"/>
                <w:sz w:val="20"/>
                <w:szCs w:val="20"/>
              </w:rPr>
              <w:t>48</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p>
        </w:tc>
        <w:tc>
          <w:tcPr>
            <w:tcW w:w="977"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ascii="宋体" w:hAnsi="宋体"/>
                <w:color w:val="auto"/>
                <w:sz w:val="20"/>
                <w:szCs w:val="20"/>
              </w:rPr>
              <w:t>春1</w:t>
            </w:r>
          </w:p>
        </w:tc>
      </w:tr>
      <w:tr>
        <w:tblPrEx>
          <w:tblCellMar>
            <w:top w:w="0" w:type="dxa"/>
            <w:left w:w="0" w:type="dxa"/>
            <w:bottom w:w="0" w:type="dxa"/>
            <w:right w:w="0" w:type="dxa"/>
          </w:tblCellMar>
        </w:tblPrEx>
        <w:trPr>
          <w:trHeight w:val="255" w:hRule="atLeas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rPr>
            </w:pPr>
          </w:p>
        </w:tc>
        <w:tc>
          <w:tcPr>
            <w:tcW w:w="423"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ascii="宋体" w:hAnsi="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color w:val="auto"/>
                <w:sz w:val="20"/>
                <w:szCs w:val="20"/>
              </w:rPr>
              <w:t>数统</w:t>
            </w:r>
          </w:p>
        </w:tc>
        <w:tc>
          <w:tcPr>
            <w:tcW w:w="974"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ascii="宋体" w:hAnsi="宋体"/>
                <w:color w:val="auto"/>
                <w:sz w:val="20"/>
                <w:szCs w:val="20"/>
              </w:rPr>
              <w:t>b1020065</w:t>
            </w:r>
          </w:p>
        </w:tc>
        <w:tc>
          <w:tcPr>
            <w:tcW w:w="2747" w:type="dxa"/>
            <w:tcBorders>
              <w:top w:val="nil"/>
              <w:left w:val="nil"/>
              <w:bottom w:val="single" w:color="auto" w:sz="4" w:space="0"/>
              <w:right w:val="single" w:color="auto" w:sz="4" w:space="0"/>
            </w:tcBorders>
            <w:vAlign w:val="center"/>
          </w:tcPr>
          <w:p>
            <w:pPr>
              <w:adjustRightInd w:val="0"/>
              <w:snapToGrid w:val="0"/>
              <w:rPr>
                <w:rFonts w:ascii="宋体" w:hAnsi="宋体"/>
                <w:color w:val="auto"/>
                <w:sz w:val="20"/>
                <w:szCs w:val="20"/>
              </w:rPr>
            </w:pPr>
            <w:r>
              <w:rPr>
                <w:rFonts w:ascii="宋体" w:hAnsi="宋体"/>
                <w:color w:val="auto"/>
                <w:sz w:val="20"/>
                <w:szCs w:val="20"/>
              </w:rPr>
              <w:t>大学物理B</w:t>
            </w:r>
          </w:p>
        </w:tc>
        <w:tc>
          <w:tcPr>
            <w:tcW w:w="391"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ascii="宋体" w:hAnsi="宋体"/>
                <w:color w:val="auto"/>
                <w:sz w:val="20"/>
                <w:szCs w:val="20"/>
              </w:rPr>
              <w:t>试</w:t>
            </w:r>
          </w:p>
        </w:tc>
        <w:tc>
          <w:tcPr>
            <w:tcW w:w="54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color w:val="auto"/>
                <w:kern w:val="0"/>
                <w:sz w:val="20"/>
                <w:szCs w:val="20"/>
              </w:rPr>
            </w:pPr>
            <w:r>
              <w:rPr>
                <w:rFonts w:ascii="宋体" w:hAnsi="宋体"/>
                <w:color w:val="auto"/>
                <w:kern w:val="0"/>
                <w:sz w:val="20"/>
                <w:szCs w:val="20"/>
              </w:rPr>
              <w:t>2</w:t>
            </w:r>
          </w:p>
        </w:tc>
        <w:tc>
          <w:tcPr>
            <w:tcW w:w="526"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color w:val="auto"/>
                <w:kern w:val="0"/>
                <w:sz w:val="20"/>
                <w:szCs w:val="20"/>
              </w:rPr>
            </w:pPr>
            <w:r>
              <w:rPr>
                <w:rFonts w:ascii="宋体" w:hAnsi="宋体"/>
                <w:color w:val="auto"/>
                <w:kern w:val="0"/>
                <w:sz w:val="20"/>
                <w:szCs w:val="20"/>
              </w:rPr>
              <w:t>32</w:t>
            </w:r>
          </w:p>
        </w:tc>
        <w:tc>
          <w:tcPr>
            <w:tcW w:w="569"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color w:val="auto"/>
                <w:kern w:val="0"/>
                <w:sz w:val="20"/>
                <w:szCs w:val="20"/>
              </w:rPr>
            </w:pPr>
            <w:r>
              <w:rPr>
                <w:rFonts w:ascii="宋体" w:hAnsi="宋体"/>
                <w:color w:val="auto"/>
                <w:kern w:val="0"/>
                <w:sz w:val="20"/>
                <w:szCs w:val="20"/>
              </w:rPr>
              <w:t>32</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p>
        </w:tc>
        <w:tc>
          <w:tcPr>
            <w:tcW w:w="977"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ascii="宋体" w:hAnsi="宋体"/>
                <w:color w:val="auto"/>
                <w:sz w:val="20"/>
                <w:szCs w:val="20"/>
              </w:rPr>
              <w:t>秋2</w:t>
            </w:r>
          </w:p>
        </w:tc>
      </w:tr>
      <w:tr>
        <w:tblPrEx>
          <w:tblCellMar>
            <w:top w:w="0" w:type="dxa"/>
            <w:left w:w="0" w:type="dxa"/>
            <w:bottom w:w="0" w:type="dxa"/>
            <w:right w:w="0" w:type="dxa"/>
          </w:tblCellMar>
        </w:tblPrEx>
        <w:trPr>
          <w:trHeight w:val="255" w:hRule="atLeas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rPr>
            </w:pPr>
          </w:p>
        </w:tc>
        <w:tc>
          <w:tcPr>
            <w:tcW w:w="423"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ascii="宋体" w:hAnsi="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color w:val="auto"/>
                <w:sz w:val="20"/>
                <w:szCs w:val="20"/>
              </w:rPr>
              <w:t>数统</w:t>
            </w:r>
          </w:p>
        </w:tc>
        <w:tc>
          <w:tcPr>
            <w:tcW w:w="974"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s="宋体"/>
                <w:color w:val="auto"/>
                <w:kern w:val="0"/>
                <w:sz w:val="20"/>
                <w:szCs w:val="20"/>
              </w:rPr>
              <w:t>b1020</w:t>
            </w:r>
            <w:r>
              <w:rPr>
                <w:rFonts w:ascii="宋体" w:hAnsi="宋体" w:cs="宋体"/>
                <w:color w:val="auto"/>
                <w:kern w:val="0"/>
                <w:sz w:val="20"/>
                <w:szCs w:val="20"/>
              </w:rPr>
              <w:t>111</w:t>
            </w:r>
          </w:p>
        </w:tc>
        <w:tc>
          <w:tcPr>
            <w:tcW w:w="2747" w:type="dxa"/>
            <w:tcBorders>
              <w:top w:val="nil"/>
              <w:left w:val="nil"/>
              <w:bottom w:val="single" w:color="auto" w:sz="4" w:space="0"/>
              <w:right w:val="single" w:color="auto" w:sz="4" w:space="0"/>
            </w:tcBorders>
            <w:vAlign w:val="center"/>
          </w:tcPr>
          <w:p>
            <w:pPr>
              <w:adjustRightInd w:val="0"/>
              <w:snapToGrid w:val="0"/>
              <w:rPr>
                <w:rFonts w:ascii="宋体" w:hAnsi="宋体"/>
                <w:color w:val="auto"/>
                <w:sz w:val="20"/>
                <w:szCs w:val="20"/>
              </w:rPr>
            </w:pPr>
            <w:r>
              <w:rPr>
                <w:rFonts w:ascii="宋体" w:hAnsi="宋体"/>
                <w:color w:val="auto"/>
                <w:sz w:val="20"/>
                <w:szCs w:val="20"/>
              </w:rPr>
              <w:t xml:space="preserve">大学物理C </w:t>
            </w:r>
          </w:p>
        </w:tc>
        <w:tc>
          <w:tcPr>
            <w:tcW w:w="391"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ascii="宋体" w:hAnsi="宋体"/>
                <w:color w:val="auto"/>
                <w:sz w:val="20"/>
                <w:szCs w:val="20"/>
              </w:rPr>
              <w:t>查</w:t>
            </w:r>
          </w:p>
        </w:tc>
        <w:tc>
          <w:tcPr>
            <w:tcW w:w="54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color w:val="auto"/>
                <w:kern w:val="0"/>
                <w:sz w:val="20"/>
                <w:szCs w:val="20"/>
              </w:rPr>
            </w:pPr>
            <w:r>
              <w:rPr>
                <w:rFonts w:ascii="宋体" w:hAnsi="宋体"/>
                <w:color w:val="auto"/>
                <w:kern w:val="0"/>
                <w:sz w:val="20"/>
                <w:szCs w:val="20"/>
              </w:rPr>
              <w:t>2</w:t>
            </w:r>
          </w:p>
        </w:tc>
        <w:tc>
          <w:tcPr>
            <w:tcW w:w="526"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color w:val="auto"/>
                <w:kern w:val="0"/>
                <w:sz w:val="20"/>
                <w:szCs w:val="20"/>
              </w:rPr>
            </w:pPr>
            <w:r>
              <w:rPr>
                <w:rFonts w:ascii="宋体" w:hAnsi="宋体"/>
                <w:color w:val="auto"/>
                <w:kern w:val="0"/>
                <w:sz w:val="20"/>
                <w:szCs w:val="20"/>
              </w:rPr>
              <w:t>32</w:t>
            </w:r>
          </w:p>
        </w:tc>
        <w:tc>
          <w:tcPr>
            <w:tcW w:w="569"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ascii="宋体" w:hAnsi="宋体"/>
                <w:color w:val="auto"/>
                <w:sz w:val="20"/>
                <w:szCs w:val="20"/>
              </w:rPr>
              <w:t>32</w:t>
            </w:r>
          </w:p>
        </w:tc>
        <w:tc>
          <w:tcPr>
            <w:tcW w:w="977"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秋2</w:t>
            </w:r>
          </w:p>
        </w:tc>
      </w:tr>
      <w:tr>
        <w:tblPrEx>
          <w:tblCellMar>
            <w:top w:w="0" w:type="dxa"/>
            <w:left w:w="0" w:type="dxa"/>
            <w:bottom w:w="0" w:type="dxa"/>
            <w:right w:w="0" w:type="dxa"/>
          </w:tblCellMar>
        </w:tblPrEx>
        <w:trPr>
          <w:trHeight w:val="255" w:hRule="atLeas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rPr>
            </w:pPr>
          </w:p>
        </w:tc>
        <w:tc>
          <w:tcPr>
            <w:tcW w:w="423"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体育</w:t>
            </w:r>
          </w:p>
        </w:tc>
        <w:tc>
          <w:tcPr>
            <w:tcW w:w="974"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w:t>
            </w:r>
          </w:p>
        </w:tc>
        <w:tc>
          <w:tcPr>
            <w:tcW w:w="2747" w:type="dxa"/>
            <w:tcBorders>
              <w:top w:val="nil"/>
              <w:left w:val="nil"/>
              <w:bottom w:val="single" w:color="auto" w:sz="4" w:space="0"/>
              <w:right w:val="single" w:color="auto" w:sz="4" w:space="0"/>
            </w:tcBorders>
            <w:vAlign w:val="center"/>
          </w:tcPr>
          <w:p>
            <w:pPr>
              <w:adjustRightInd w:val="0"/>
              <w:snapToGrid w:val="0"/>
              <w:rPr>
                <w:rFonts w:ascii="宋体" w:hAnsi="宋体"/>
                <w:color w:val="auto"/>
                <w:sz w:val="20"/>
                <w:szCs w:val="20"/>
              </w:rPr>
            </w:pPr>
            <w:r>
              <w:rPr>
                <w:rFonts w:hint="eastAsia" w:ascii="宋体" w:hAnsi="宋体"/>
                <w:color w:val="auto"/>
                <w:sz w:val="20"/>
                <w:szCs w:val="20"/>
              </w:rPr>
              <w:t>体育I～VI</w:t>
            </w:r>
          </w:p>
        </w:tc>
        <w:tc>
          <w:tcPr>
            <w:tcW w:w="391"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查</w:t>
            </w:r>
          </w:p>
        </w:tc>
        <w:tc>
          <w:tcPr>
            <w:tcW w:w="540"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3</w:t>
            </w:r>
          </w:p>
        </w:tc>
        <w:tc>
          <w:tcPr>
            <w:tcW w:w="526"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160</w:t>
            </w:r>
          </w:p>
        </w:tc>
        <w:tc>
          <w:tcPr>
            <w:tcW w:w="569"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160</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p>
        </w:tc>
        <w:tc>
          <w:tcPr>
            <w:tcW w:w="977"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秋1～秋4</w:t>
            </w:r>
          </w:p>
        </w:tc>
      </w:tr>
      <w:tr>
        <w:tblPrEx>
          <w:tblCellMar>
            <w:top w:w="0" w:type="dxa"/>
            <w:left w:w="0" w:type="dxa"/>
            <w:bottom w:w="0" w:type="dxa"/>
            <w:right w:w="0" w:type="dxa"/>
          </w:tblCellMar>
        </w:tblPrEx>
        <w:trPr>
          <w:trHeight w:val="255" w:hRule="atLeas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rPr>
            </w:pPr>
          </w:p>
        </w:tc>
        <w:tc>
          <w:tcPr>
            <w:tcW w:w="423"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其他</w:t>
            </w:r>
          </w:p>
        </w:tc>
        <w:tc>
          <w:tcPr>
            <w:tcW w:w="974"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b1110003</w:t>
            </w:r>
          </w:p>
        </w:tc>
        <w:tc>
          <w:tcPr>
            <w:tcW w:w="2747" w:type="dxa"/>
            <w:tcBorders>
              <w:top w:val="nil"/>
              <w:left w:val="nil"/>
              <w:bottom w:val="single" w:color="auto" w:sz="4" w:space="0"/>
              <w:right w:val="single" w:color="auto" w:sz="4" w:space="0"/>
            </w:tcBorders>
            <w:vAlign w:val="center"/>
          </w:tcPr>
          <w:p>
            <w:pPr>
              <w:adjustRightInd w:val="0"/>
              <w:snapToGrid w:val="0"/>
              <w:rPr>
                <w:rFonts w:ascii="宋体" w:hAnsi="宋体"/>
                <w:color w:val="auto"/>
                <w:sz w:val="20"/>
                <w:szCs w:val="20"/>
              </w:rPr>
            </w:pPr>
            <w:r>
              <w:rPr>
                <w:rFonts w:hint="eastAsia" w:ascii="宋体" w:hAnsi="宋体"/>
                <w:color w:val="auto"/>
                <w:sz w:val="20"/>
                <w:szCs w:val="20"/>
              </w:rPr>
              <w:t>军事技能</w:t>
            </w:r>
          </w:p>
        </w:tc>
        <w:tc>
          <w:tcPr>
            <w:tcW w:w="391"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查</w:t>
            </w:r>
          </w:p>
        </w:tc>
        <w:tc>
          <w:tcPr>
            <w:tcW w:w="540"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0.5</w:t>
            </w:r>
          </w:p>
        </w:tc>
        <w:tc>
          <w:tcPr>
            <w:tcW w:w="526" w:type="dxa"/>
            <w:tcBorders>
              <w:top w:val="nil"/>
              <w:left w:val="nil"/>
              <w:bottom w:val="single" w:color="auto" w:sz="4" w:space="0"/>
              <w:right w:val="single" w:color="auto" w:sz="4" w:space="0"/>
            </w:tcBorders>
            <w:vAlign w:val="center"/>
          </w:tcPr>
          <w:p>
            <w:pPr>
              <w:adjustRightInd w:val="0"/>
              <w:snapToGrid w:val="0"/>
              <w:jc w:val="center"/>
              <w:rPr>
                <w:rFonts w:hint="eastAsia" w:ascii="宋体" w:hAnsi="宋体" w:eastAsia="宋体"/>
                <w:color w:val="auto"/>
                <w:sz w:val="20"/>
                <w:szCs w:val="20"/>
                <w:lang w:eastAsia="zh-CN"/>
              </w:rPr>
            </w:pPr>
            <w:r>
              <w:rPr>
                <w:rFonts w:ascii="宋体" w:hAnsi="宋体"/>
                <w:color w:val="auto"/>
                <w:sz w:val="20"/>
                <w:szCs w:val="20"/>
              </w:rPr>
              <w:t>2</w:t>
            </w:r>
            <w:r>
              <w:rPr>
                <w:rFonts w:hint="eastAsia" w:ascii="宋体" w:hAnsi="宋体"/>
                <w:color w:val="auto"/>
                <w:sz w:val="20"/>
                <w:szCs w:val="20"/>
                <w:lang w:val="en-US" w:eastAsia="zh-CN"/>
              </w:rPr>
              <w:t>W</w:t>
            </w:r>
          </w:p>
        </w:tc>
        <w:tc>
          <w:tcPr>
            <w:tcW w:w="569"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p>
        </w:tc>
        <w:tc>
          <w:tcPr>
            <w:tcW w:w="977"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秋1</w:t>
            </w:r>
          </w:p>
        </w:tc>
      </w:tr>
      <w:tr>
        <w:tblPrEx>
          <w:tblCellMar>
            <w:top w:w="0" w:type="dxa"/>
            <w:left w:w="0" w:type="dxa"/>
            <w:bottom w:w="0" w:type="dxa"/>
            <w:right w:w="0" w:type="dxa"/>
          </w:tblCellMar>
        </w:tblPrEx>
        <w:trPr>
          <w:trHeight w:val="255" w:hRule="atLeas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rPr>
            </w:pPr>
          </w:p>
        </w:tc>
        <w:tc>
          <w:tcPr>
            <w:tcW w:w="423"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其他</w:t>
            </w:r>
          </w:p>
        </w:tc>
        <w:tc>
          <w:tcPr>
            <w:tcW w:w="974"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b1110002</w:t>
            </w:r>
          </w:p>
        </w:tc>
        <w:tc>
          <w:tcPr>
            <w:tcW w:w="2747" w:type="dxa"/>
            <w:tcBorders>
              <w:top w:val="nil"/>
              <w:left w:val="nil"/>
              <w:bottom w:val="single" w:color="auto" w:sz="4" w:space="0"/>
              <w:right w:val="single" w:color="auto" w:sz="4" w:space="0"/>
            </w:tcBorders>
            <w:vAlign w:val="center"/>
          </w:tcPr>
          <w:p>
            <w:pPr>
              <w:adjustRightInd w:val="0"/>
              <w:snapToGrid w:val="0"/>
              <w:rPr>
                <w:rFonts w:ascii="宋体" w:hAnsi="宋体"/>
                <w:color w:val="auto"/>
                <w:sz w:val="20"/>
                <w:szCs w:val="20"/>
              </w:rPr>
            </w:pPr>
            <w:r>
              <w:rPr>
                <w:rFonts w:hint="eastAsia" w:ascii="宋体" w:hAnsi="宋体"/>
                <w:color w:val="auto"/>
                <w:sz w:val="20"/>
                <w:szCs w:val="20"/>
              </w:rPr>
              <w:t xml:space="preserve">军事理论 </w:t>
            </w:r>
          </w:p>
        </w:tc>
        <w:tc>
          <w:tcPr>
            <w:tcW w:w="391"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查</w:t>
            </w:r>
          </w:p>
        </w:tc>
        <w:tc>
          <w:tcPr>
            <w:tcW w:w="540"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0.5</w:t>
            </w:r>
          </w:p>
        </w:tc>
        <w:tc>
          <w:tcPr>
            <w:tcW w:w="526"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32</w:t>
            </w:r>
          </w:p>
        </w:tc>
        <w:tc>
          <w:tcPr>
            <w:tcW w:w="569" w:type="dxa"/>
            <w:tcBorders>
              <w:top w:val="nil"/>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32</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p>
        </w:tc>
        <w:tc>
          <w:tcPr>
            <w:tcW w:w="977"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秋2</w:t>
            </w:r>
          </w:p>
        </w:tc>
      </w:tr>
      <w:tr>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hint="eastAsia" w:ascii="宋体" w:hAnsi="宋体"/>
                <w:b/>
                <w:color w:val="auto"/>
                <w:sz w:val="20"/>
                <w:szCs w:val="20"/>
              </w:rPr>
            </w:pPr>
          </w:p>
        </w:tc>
        <w:tc>
          <w:tcPr>
            <w:tcW w:w="423" w:type="dxa"/>
            <w:tcBorders>
              <w:top w:val="nil"/>
              <w:left w:val="nil"/>
              <w:bottom w:val="single" w:color="auto" w:sz="4" w:space="0"/>
              <w:right w:val="single" w:color="auto" w:sz="4" w:space="0"/>
            </w:tcBorders>
            <w:vAlign w:val="center"/>
          </w:tcPr>
          <w:p>
            <w:pPr>
              <w:spacing w:line="240" w:lineRule="exact"/>
              <w:jc w:val="center"/>
              <w:rPr>
                <w:rFonts w:hint="eastAsia" w:ascii="宋体" w:hAnsi="宋体"/>
                <w:color w:val="auto"/>
                <w:sz w:val="20"/>
                <w:szCs w:val="20"/>
              </w:rPr>
            </w:pPr>
            <w:r>
              <w:rPr>
                <w:rFonts w:hint="eastAsia" w:ascii="宋体" w:hAnsi="宋体"/>
                <w:color w:val="auto"/>
                <w:sz w:val="20"/>
                <w:szCs w:val="20"/>
                <w:lang w:val="en-US" w:eastAsia="zh-CN"/>
              </w:rPr>
              <w:t>必</w:t>
            </w:r>
          </w:p>
        </w:tc>
        <w:tc>
          <w:tcPr>
            <w:tcW w:w="425" w:type="dxa"/>
            <w:tcBorders>
              <w:top w:val="single" w:color="auto" w:sz="4" w:space="0"/>
              <w:left w:val="nil"/>
              <w:bottom w:val="single" w:color="auto" w:sz="4" w:space="0"/>
              <w:right w:val="single" w:color="auto" w:sz="4" w:space="0"/>
            </w:tcBorders>
            <w:vAlign w:val="center"/>
          </w:tcPr>
          <w:p>
            <w:pPr>
              <w:spacing w:line="240" w:lineRule="exact"/>
              <w:jc w:val="center"/>
              <w:rPr>
                <w:rFonts w:hint="eastAsia" w:ascii="宋体" w:hAnsi="宋体"/>
                <w:color w:val="auto"/>
                <w:sz w:val="20"/>
                <w:szCs w:val="20"/>
              </w:rPr>
            </w:pPr>
            <w:r>
              <w:rPr>
                <w:rFonts w:hint="eastAsia" w:ascii="宋体" w:hAnsi="宋体"/>
                <w:color w:val="auto"/>
                <w:sz w:val="20"/>
                <w:szCs w:val="20"/>
                <w:lang w:val="en-US" w:eastAsia="zh-CN"/>
              </w:rPr>
              <w:t>计信</w:t>
            </w:r>
          </w:p>
        </w:tc>
        <w:tc>
          <w:tcPr>
            <w:tcW w:w="97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olor w:val="auto"/>
                <w:sz w:val="20"/>
                <w:szCs w:val="20"/>
              </w:rPr>
            </w:pPr>
            <w:r>
              <w:rPr>
                <w:rFonts w:hint="eastAsia" w:ascii="宋体" w:hAnsi="宋体" w:eastAsia="宋体" w:cs="宋体"/>
                <w:i w:val="0"/>
                <w:iCs w:val="0"/>
                <w:color w:val="auto"/>
                <w:kern w:val="0"/>
                <w:sz w:val="20"/>
                <w:szCs w:val="20"/>
                <w:u w:val="none"/>
                <w:lang w:val="en-US" w:eastAsia="zh-CN" w:bidi="ar"/>
              </w:rPr>
              <w:t>b1012001</w:t>
            </w:r>
          </w:p>
        </w:tc>
        <w:tc>
          <w:tcPr>
            <w:tcW w:w="274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olor w:val="auto"/>
                <w:sz w:val="20"/>
                <w:szCs w:val="20"/>
              </w:rPr>
            </w:pPr>
            <w:r>
              <w:rPr>
                <w:rFonts w:hint="eastAsia" w:ascii="宋体" w:hAnsi="宋体" w:eastAsia="宋体" w:cs="宋体"/>
                <w:i w:val="0"/>
                <w:iCs w:val="0"/>
                <w:color w:val="auto"/>
                <w:kern w:val="0"/>
                <w:sz w:val="20"/>
                <w:szCs w:val="20"/>
                <w:u w:val="none"/>
                <w:lang w:val="en-US" w:eastAsia="zh-CN" w:bidi="ar"/>
              </w:rPr>
              <w:t>人工智能应用与实践</w:t>
            </w:r>
          </w:p>
        </w:tc>
        <w:tc>
          <w:tcPr>
            <w:tcW w:w="391" w:type="dxa"/>
            <w:tcBorders>
              <w:top w:val="nil"/>
              <w:left w:val="nil"/>
              <w:bottom w:val="single" w:color="auto" w:sz="4" w:space="0"/>
              <w:right w:val="single" w:color="auto" w:sz="4" w:space="0"/>
            </w:tcBorders>
            <w:vAlign w:val="center"/>
          </w:tcPr>
          <w:p>
            <w:pPr>
              <w:spacing w:line="240" w:lineRule="exact"/>
              <w:jc w:val="center"/>
              <w:rPr>
                <w:rFonts w:hint="eastAsia" w:ascii="宋体" w:hAnsi="宋体"/>
                <w:color w:val="auto"/>
                <w:sz w:val="20"/>
                <w:szCs w:val="20"/>
              </w:rPr>
            </w:pPr>
            <w:r>
              <w:rPr>
                <w:rFonts w:hint="eastAsia" w:ascii="宋体" w:hAnsi="宋体"/>
                <w:color w:val="auto"/>
                <w:sz w:val="20"/>
                <w:szCs w:val="20"/>
                <w:lang w:val="en-US" w:eastAsia="zh-CN"/>
              </w:rPr>
              <w:t>查</w:t>
            </w:r>
          </w:p>
        </w:tc>
        <w:tc>
          <w:tcPr>
            <w:tcW w:w="540" w:type="dxa"/>
            <w:tcBorders>
              <w:top w:val="nil"/>
              <w:left w:val="nil"/>
              <w:bottom w:val="single" w:color="auto" w:sz="4" w:space="0"/>
              <w:right w:val="single" w:color="auto" w:sz="4" w:space="0"/>
            </w:tcBorders>
            <w:vAlign w:val="center"/>
          </w:tcPr>
          <w:p>
            <w:pPr>
              <w:spacing w:line="240" w:lineRule="exact"/>
              <w:jc w:val="center"/>
              <w:rPr>
                <w:rFonts w:hint="eastAsia" w:ascii="宋体" w:hAnsi="宋体"/>
                <w:color w:val="auto"/>
                <w:sz w:val="20"/>
                <w:szCs w:val="20"/>
              </w:rPr>
            </w:pPr>
            <w:r>
              <w:rPr>
                <w:rFonts w:hint="eastAsia" w:ascii="宋体" w:hAnsi="宋体"/>
                <w:color w:val="auto"/>
                <w:sz w:val="20"/>
                <w:szCs w:val="20"/>
                <w:lang w:val="en-US" w:eastAsia="zh-CN"/>
              </w:rPr>
              <w:t>1</w:t>
            </w:r>
          </w:p>
        </w:tc>
        <w:tc>
          <w:tcPr>
            <w:tcW w:w="526" w:type="dxa"/>
            <w:tcBorders>
              <w:top w:val="nil"/>
              <w:left w:val="nil"/>
              <w:bottom w:val="single" w:color="auto" w:sz="4" w:space="0"/>
              <w:right w:val="single" w:color="auto" w:sz="4" w:space="0"/>
            </w:tcBorders>
            <w:vAlign w:val="center"/>
          </w:tcPr>
          <w:p>
            <w:pPr>
              <w:spacing w:line="240" w:lineRule="exact"/>
              <w:jc w:val="center"/>
              <w:rPr>
                <w:rFonts w:hint="eastAsia" w:ascii="宋体" w:hAnsi="宋体"/>
                <w:color w:val="auto"/>
                <w:sz w:val="20"/>
                <w:szCs w:val="20"/>
              </w:rPr>
            </w:pPr>
            <w:r>
              <w:rPr>
                <w:rFonts w:hint="eastAsia" w:ascii="宋体" w:hAnsi="宋体"/>
                <w:color w:val="auto"/>
                <w:sz w:val="20"/>
                <w:szCs w:val="20"/>
                <w:lang w:val="en-US" w:eastAsia="zh-CN"/>
              </w:rPr>
              <w:t>16</w:t>
            </w:r>
          </w:p>
        </w:tc>
        <w:tc>
          <w:tcPr>
            <w:tcW w:w="569" w:type="dxa"/>
            <w:tcBorders>
              <w:top w:val="nil"/>
              <w:left w:val="nil"/>
              <w:bottom w:val="single" w:color="auto" w:sz="4" w:space="0"/>
              <w:right w:val="single" w:color="auto" w:sz="4" w:space="0"/>
            </w:tcBorders>
            <w:vAlign w:val="center"/>
          </w:tcPr>
          <w:p>
            <w:pPr>
              <w:spacing w:line="240" w:lineRule="exact"/>
              <w:jc w:val="center"/>
              <w:rPr>
                <w:rFonts w:hint="eastAsia" w:ascii="宋体" w:hAnsi="宋体"/>
                <w:color w:val="auto"/>
                <w:sz w:val="20"/>
                <w:szCs w:val="20"/>
              </w:rPr>
            </w:pPr>
            <w:r>
              <w:rPr>
                <w:rFonts w:hint="eastAsia" w:ascii="宋体" w:hAnsi="宋体" w:cs="Arial Unicode MS"/>
                <w:color w:val="auto"/>
                <w:sz w:val="20"/>
                <w:szCs w:val="20"/>
                <w:lang w:val="en-US" w:eastAsia="zh-CN"/>
              </w:rPr>
              <w:t>8</w:t>
            </w:r>
          </w:p>
        </w:tc>
        <w:tc>
          <w:tcPr>
            <w:tcW w:w="434"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0"/>
                <w:szCs w:val="20"/>
              </w:rPr>
            </w:pPr>
            <w:r>
              <w:rPr>
                <w:rFonts w:hint="eastAsia" w:ascii="宋体" w:hAnsi="宋体" w:cs="Arial Unicode MS"/>
                <w:color w:val="auto"/>
                <w:sz w:val="20"/>
                <w:szCs w:val="20"/>
                <w:lang w:val="en-US" w:eastAsia="zh-CN"/>
              </w:rPr>
              <w:t>8</w:t>
            </w:r>
          </w:p>
        </w:tc>
        <w:tc>
          <w:tcPr>
            <w:tcW w:w="977" w:type="dxa"/>
            <w:tcBorders>
              <w:top w:val="nil"/>
              <w:left w:val="single" w:color="auto" w:sz="4" w:space="0"/>
              <w:bottom w:val="single" w:color="auto" w:sz="4" w:space="0"/>
              <w:right w:val="single" w:color="auto" w:sz="4" w:space="0"/>
            </w:tcBorders>
            <w:vAlign w:val="center"/>
          </w:tcPr>
          <w:p>
            <w:pPr>
              <w:jc w:val="center"/>
              <w:rPr>
                <w:rFonts w:hint="eastAsia" w:ascii="宋体" w:hAnsi="宋体"/>
                <w:color w:val="auto"/>
                <w:sz w:val="20"/>
                <w:szCs w:val="20"/>
              </w:rPr>
            </w:pPr>
            <w:r>
              <w:rPr>
                <w:rFonts w:hint="eastAsia" w:ascii="宋体" w:hAnsi="宋体"/>
                <w:color w:val="auto"/>
                <w:sz w:val="20"/>
                <w:szCs w:val="20"/>
                <w:lang w:val="en-US" w:eastAsia="zh-CN"/>
              </w:rPr>
              <w:t>秋1</w:t>
            </w:r>
          </w:p>
        </w:tc>
      </w:tr>
      <w:tr>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hint="eastAsia" w:ascii="宋体" w:hAnsi="宋体"/>
                <w:b/>
                <w:color w:val="auto"/>
                <w:sz w:val="20"/>
                <w:szCs w:val="20"/>
              </w:rPr>
            </w:pPr>
          </w:p>
        </w:tc>
        <w:tc>
          <w:tcPr>
            <w:tcW w:w="423" w:type="dxa"/>
            <w:tcBorders>
              <w:top w:val="nil"/>
              <w:left w:val="nil"/>
              <w:bottom w:val="single" w:color="auto" w:sz="4" w:space="0"/>
              <w:right w:val="single" w:color="auto" w:sz="4" w:space="0"/>
            </w:tcBorders>
            <w:vAlign w:val="center"/>
          </w:tcPr>
          <w:p>
            <w:pPr>
              <w:spacing w:line="240" w:lineRule="exact"/>
              <w:jc w:val="center"/>
              <w:rPr>
                <w:rFonts w:hint="eastAsia" w:ascii="宋体" w:hAnsi="宋体"/>
                <w:color w:val="auto"/>
                <w:sz w:val="20"/>
                <w:szCs w:val="20"/>
              </w:rPr>
            </w:pPr>
            <w:r>
              <w:rPr>
                <w:rFonts w:hint="eastAsia" w:ascii="宋体" w:hAnsi="宋体"/>
                <w:color w:val="auto"/>
                <w:sz w:val="20"/>
                <w:szCs w:val="20"/>
                <w:lang w:val="en-US" w:eastAsia="zh-CN"/>
              </w:rPr>
              <w:t>必</w:t>
            </w:r>
          </w:p>
        </w:tc>
        <w:tc>
          <w:tcPr>
            <w:tcW w:w="425" w:type="dxa"/>
            <w:tcBorders>
              <w:top w:val="single" w:color="auto" w:sz="4" w:space="0"/>
              <w:left w:val="nil"/>
              <w:bottom w:val="single" w:color="auto" w:sz="4" w:space="0"/>
              <w:right w:val="single" w:color="auto" w:sz="4" w:space="0"/>
            </w:tcBorders>
            <w:vAlign w:val="center"/>
          </w:tcPr>
          <w:p>
            <w:pPr>
              <w:spacing w:line="240" w:lineRule="exact"/>
              <w:jc w:val="center"/>
              <w:rPr>
                <w:rFonts w:hint="eastAsia" w:ascii="宋体" w:hAnsi="宋体"/>
                <w:color w:val="auto"/>
                <w:sz w:val="20"/>
                <w:szCs w:val="20"/>
              </w:rPr>
            </w:pPr>
            <w:r>
              <w:rPr>
                <w:rFonts w:hint="eastAsia" w:ascii="宋体" w:hAnsi="宋体"/>
                <w:color w:val="auto"/>
                <w:sz w:val="20"/>
                <w:szCs w:val="20"/>
                <w:lang w:val="en-US" w:eastAsia="zh-CN"/>
              </w:rPr>
              <w:t>资环</w:t>
            </w:r>
          </w:p>
        </w:tc>
        <w:tc>
          <w:tcPr>
            <w:tcW w:w="97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olor w:val="auto"/>
                <w:sz w:val="20"/>
                <w:szCs w:val="20"/>
              </w:rPr>
            </w:pPr>
            <w:r>
              <w:rPr>
                <w:rFonts w:hint="eastAsia" w:ascii="宋体" w:hAnsi="宋体" w:eastAsia="宋体" w:cs="宋体"/>
                <w:i w:val="0"/>
                <w:iCs w:val="0"/>
                <w:color w:val="auto"/>
                <w:kern w:val="0"/>
                <w:sz w:val="20"/>
                <w:szCs w:val="20"/>
                <w:u w:val="none"/>
                <w:lang w:val="en-US" w:eastAsia="zh-CN" w:bidi="ar"/>
              </w:rPr>
              <w:t>b1013002</w:t>
            </w:r>
          </w:p>
        </w:tc>
        <w:tc>
          <w:tcPr>
            <w:tcW w:w="274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olor w:val="auto"/>
                <w:sz w:val="20"/>
                <w:szCs w:val="20"/>
              </w:rPr>
            </w:pPr>
            <w:r>
              <w:rPr>
                <w:rFonts w:hint="eastAsia" w:ascii="宋体" w:hAnsi="宋体" w:eastAsia="宋体" w:cs="宋体"/>
                <w:i w:val="0"/>
                <w:iCs w:val="0"/>
                <w:color w:val="auto"/>
                <w:kern w:val="0"/>
                <w:sz w:val="20"/>
                <w:szCs w:val="20"/>
                <w:u w:val="none"/>
                <w:lang w:val="en-US" w:eastAsia="zh-CN" w:bidi="ar"/>
              </w:rPr>
              <w:t>绿色低碳与生态文明</w:t>
            </w:r>
          </w:p>
        </w:tc>
        <w:tc>
          <w:tcPr>
            <w:tcW w:w="391" w:type="dxa"/>
            <w:tcBorders>
              <w:top w:val="nil"/>
              <w:left w:val="nil"/>
              <w:bottom w:val="single" w:color="auto" w:sz="4" w:space="0"/>
              <w:right w:val="single" w:color="auto" w:sz="4" w:space="0"/>
            </w:tcBorders>
            <w:vAlign w:val="center"/>
          </w:tcPr>
          <w:p>
            <w:pPr>
              <w:spacing w:line="240" w:lineRule="exact"/>
              <w:jc w:val="center"/>
              <w:rPr>
                <w:rFonts w:hint="eastAsia" w:ascii="宋体" w:hAnsi="宋体"/>
                <w:color w:val="auto"/>
                <w:sz w:val="20"/>
                <w:szCs w:val="20"/>
              </w:rPr>
            </w:pPr>
            <w:r>
              <w:rPr>
                <w:rFonts w:hint="eastAsia" w:ascii="宋体" w:hAnsi="宋体"/>
                <w:color w:val="auto"/>
                <w:sz w:val="20"/>
                <w:szCs w:val="20"/>
                <w:lang w:val="en-US" w:eastAsia="zh-CN"/>
              </w:rPr>
              <w:t>查</w:t>
            </w:r>
          </w:p>
        </w:tc>
        <w:tc>
          <w:tcPr>
            <w:tcW w:w="540" w:type="dxa"/>
            <w:tcBorders>
              <w:top w:val="nil"/>
              <w:left w:val="nil"/>
              <w:bottom w:val="single" w:color="auto" w:sz="4" w:space="0"/>
              <w:right w:val="single" w:color="auto" w:sz="4" w:space="0"/>
            </w:tcBorders>
            <w:vAlign w:val="center"/>
          </w:tcPr>
          <w:p>
            <w:pPr>
              <w:spacing w:line="240" w:lineRule="exact"/>
              <w:jc w:val="center"/>
              <w:rPr>
                <w:rFonts w:hint="eastAsia" w:ascii="宋体" w:hAnsi="宋体"/>
                <w:color w:val="auto"/>
                <w:sz w:val="20"/>
                <w:szCs w:val="20"/>
              </w:rPr>
            </w:pPr>
            <w:r>
              <w:rPr>
                <w:rFonts w:hint="eastAsia" w:ascii="宋体" w:hAnsi="宋体"/>
                <w:color w:val="auto"/>
                <w:sz w:val="20"/>
                <w:szCs w:val="20"/>
                <w:lang w:val="en-US" w:eastAsia="zh-CN"/>
              </w:rPr>
              <w:t>1</w:t>
            </w:r>
          </w:p>
        </w:tc>
        <w:tc>
          <w:tcPr>
            <w:tcW w:w="526" w:type="dxa"/>
            <w:tcBorders>
              <w:top w:val="nil"/>
              <w:left w:val="nil"/>
              <w:bottom w:val="single" w:color="auto" w:sz="4" w:space="0"/>
              <w:right w:val="single" w:color="auto" w:sz="4" w:space="0"/>
            </w:tcBorders>
            <w:vAlign w:val="center"/>
          </w:tcPr>
          <w:p>
            <w:pPr>
              <w:spacing w:line="240" w:lineRule="exact"/>
              <w:jc w:val="center"/>
              <w:rPr>
                <w:rFonts w:hint="eastAsia" w:ascii="宋体" w:hAnsi="宋体"/>
                <w:color w:val="auto"/>
                <w:sz w:val="20"/>
                <w:szCs w:val="20"/>
              </w:rPr>
            </w:pPr>
            <w:r>
              <w:rPr>
                <w:rFonts w:hint="eastAsia" w:ascii="宋体" w:hAnsi="宋体"/>
                <w:color w:val="auto"/>
                <w:sz w:val="20"/>
                <w:szCs w:val="20"/>
                <w:lang w:val="en-US" w:eastAsia="zh-CN"/>
              </w:rPr>
              <w:t>16</w:t>
            </w:r>
          </w:p>
        </w:tc>
        <w:tc>
          <w:tcPr>
            <w:tcW w:w="569" w:type="dxa"/>
            <w:tcBorders>
              <w:top w:val="nil"/>
              <w:left w:val="nil"/>
              <w:bottom w:val="single" w:color="auto" w:sz="4" w:space="0"/>
              <w:right w:val="single" w:color="auto" w:sz="4" w:space="0"/>
            </w:tcBorders>
            <w:vAlign w:val="center"/>
          </w:tcPr>
          <w:p>
            <w:pPr>
              <w:spacing w:line="240" w:lineRule="exact"/>
              <w:jc w:val="center"/>
              <w:rPr>
                <w:rFonts w:hint="eastAsia" w:ascii="宋体" w:hAnsi="宋体"/>
                <w:color w:val="auto"/>
                <w:sz w:val="20"/>
                <w:szCs w:val="20"/>
              </w:rPr>
            </w:pPr>
            <w:r>
              <w:rPr>
                <w:rFonts w:hint="eastAsia" w:ascii="宋体" w:hAnsi="宋体" w:cs="Arial Unicode MS"/>
                <w:color w:val="auto"/>
                <w:sz w:val="20"/>
                <w:szCs w:val="20"/>
                <w:lang w:val="en-US" w:eastAsia="zh-CN"/>
              </w:rPr>
              <w:t>16</w:t>
            </w:r>
          </w:p>
        </w:tc>
        <w:tc>
          <w:tcPr>
            <w:tcW w:w="434"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0"/>
                <w:szCs w:val="20"/>
              </w:rPr>
            </w:pPr>
            <w:r>
              <w:rPr>
                <w:rFonts w:hint="eastAsia" w:ascii="宋体" w:hAnsi="宋体" w:cs="Arial Unicode MS"/>
                <w:color w:val="auto"/>
                <w:sz w:val="20"/>
                <w:szCs w:val="20"/>
                <w:lang w:val="en-US" w:eastAsia="zh-CN"/>
              </w:rPr>
              <w:t>0</w:t>
            </w:r>
          </w:p>
        </w:tc>
        <w:tc>
          <w:tcPr>
            <w:tcW w:w="977" w:type="dxa"/>
            <w:tcBorders>
              <w:top w:val="nil"/>
              <w:left w:val="single" w:color="auto" w:sz="4" w:space="0"/>
              <w:bottom w:val="single" w:color="auto" w:sz="4" w:space="0"/>
              <w:right w:val="single" w:color="auto" w:sz="4" w:space="0"/>
            </w:tcBorders>
            <w:vAlign w:val="center"/>
          </w:tcPr>
          <w:p>
            <w:pPr>
              <w:jc w:val="center"/>
              <w:rPr>
                <w:rFonts w:hint="eastAsia" w:ascii="宋体" w:hAnsi="宋体"/>
                <w:color w:val="auto"/>
                <w:sz w:val="20"/>
                <w:szCs w:val="20"/>
              </w:rPr>
            </w:pPr>
            <w:r>
              <w:rPr>
                <w:rFonts w:hint="eastAsia" w:ascii="宋体" w:hAnsi="宋体"/>
                <w:color w:val="auto"/>
                <w:sz w:val="20"/>
                <w:szCs w:val="20"/>
                <w:lang w:eastAsia="zh-CN"/>
              </w:rPr>
              <w:t>春</w:t>
            </w:r>
            <w:r>
              <w:rPr>
                <w:rFonts w:hint="eastAsia" w:ascii="宋体" w:hAnsi="宋体"/>
                <w:color w:val="auto"/>
                <w:sz w:val="20"/>
                <w:szCs w:val="20"/>
                <w:lang w:val="en-US" w:eastAsia="zh-CN"/>
              </w:rPr>
              <w:t>1</w:t>
            </w:r>
          </w:p>
        </w:tc>
      </w:tr>
      <w:tr>
        <w:tblPrEx>
          <w:tblCellMar>
            <w:top w:w="0" w:type="dxa"/>
            <w:left w:w="0" w:type="dxa"/>
            <w:bottom w:w="0" w:type="dxa"/>
            <w:right w:w="0" w:type="dxa"/>
          </w:tblCellMar>
        </w:tblPrEx>
        <w:trPr>
          <w:trHeight w:val="255" w:hRule="atLeas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rPr>
            </w:pPr>
          </w:p>
        </w:tc>
        <w:tc>
          <w:tcPr>
            <w:tcW w:w="423" w:type="dxa"/>
            <w:tcBorders>
              <w:top w:val="single" w:color="auto" w:sz="4" w:space="0"/>
              <w:left w:val="nil"/>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w:t>
            </w:r>
          </w:p>
        </w:tc>
        <w:tc>
          <w:tcPr>
            <w:tcW w:w="425" w:type="dxa"/>
            <w:tcBorders>
              <w:top w:val="single" w:color="auto" w:sz="4" w:space="0"/>
              <w:left w:val="nil"/>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模</w:t>
            </w:r>
          </w:p>
        </w:tc>
        <w:tc>
          <w:tcPr>
            <w:tcW w:w="9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Arial"/>
                <w:color w:val="auto"/>
                <w:sz w:val="20"/>
                <w:szCs w:val="20"/>
              </w:rPr>
            </w:pPr>
            <w:r>
              <w:rPr>
                <w:rFonts w:hint="eastAsia" w:ascii="宋体" w:hAnsi="宋体" w:cs="Arial"/>
                <w:color w:val="auto"/>
                <w:sz w:val="20"/>
                <w:szCs w:val="20"/>
              </w:rPr>
              <w:t>b1020003</w:t>
            </w:r>
          </w:p>
        </w:tc>
        <w:tc>
          <w:tcPr>
            <w:tcW w:w="2747"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auto"/>
                <w:sz w:val="20"/>
                <w:szCs w:val="20"/>
              </w:rPr>
            </w:pPr>
            <w:r>
              <w:rPr>
                <w:rFonts w:hint="eastAsia" w:ascii="宋体" w:hAnsi="宋体"/>
                <w:color w:val="auto"/>
                <w:sz w:val="20"/>
                <w:szCs w:val="20"/>
              </w:rPr>
              <w:t>通用英语III</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试</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3</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48</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48</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秋1</w:t>
            </w:r>
          </w:p>
        </w:tc>
      </w:tr>
      <w:tr>
        <w:tblPrEx>
          <w:tblCellMar>
            <w:top w:w="0" w:type="dxa"/>
            <w:left w:w="0" w:type="dxa"/>
            <w:bottom w:w="0" w:type="dxa"/>
            <w:right w:w="0" w:type="dxa"/>
          </w:tblCellMar>
        </w:tblPrEx>
        <w:trPr>
          <w:trHeight w:val="255" w:hRule="atLeas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rPr>
            </w:pPr>
          </w:p>
        </w:tc>
        <w:tc>
          <w:tcPr>
            <w:tcW w:w="423" w:type="dxa"/>
            <w:tcBorders>
              <w:left w:val="nil"/>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大学</w:t>
            </w:r>
          </w:p>
        </w:tc>
        <w:tc>
          <w:tcPr>
            <w:tcW w:w="425" w:type="dxa"/>
            <w:tcBorders>
              <w:left w:val="nil"/>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块</w:t>
            </w:r>
          </w:p>
        </w:tc>
        <w:tc>
          <w:tcPr>
            <w:tcW w:w="9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Arial"/>
                <w:color w:val="auto"/>
                <w:sz w:val="20"/>
                <w:szCs w:val="20"/>
              </w:rPr>
            </w:pPr>
            <w:r>
              <w:rPr>
                <w:rFonts w:hint="eastAsia" w:ascii="宋体" w:hAnsi="宋体" w:cs="Arial"/>
                <w:color w:val="auto"/>
                <w:sz w:val="20"/>
                <w:szCs w:val="20"/>
              </w:rPr>
              <w:t>b1020004</w:t>
            </w:r>
          </w:p>
        </w:tc>
        <w:tc>
          <w:tcPr>
            <w:tcW w:w="2747"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auto"/>
                <w:sz w:val="20"/>
                <w:szCs w:val="20"/>
              </w:rPr>
            </w:pPr>
            <w:r>
              <w:rPr>
                <w:rFonts w:hint="eastAsia" w:ascii="宋体" w:hAnsi="宋体"/>
                <w:color w:val="auto"/>
                <w:sz w:val="20"/>
                <w:szCs w:val="20"/>
              </w:rPr>
              <w:t>通用英语IV</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试</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3</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48</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48</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春1</w:t>
            </w:r>
          </w:p>
        </w:tc>
      </w:tr>
      <w:tr>
        <w:tblPrEx>
          <w:tblCellMar>
            <w:top w:w="0" w:type="dxa"/>
            <w:left w:w="0" w:type="dxa"/>
            <w:bottom w:w="0" w:type="dxa"/>
            <w:right w:w="0" w:type="dxa"/>
          </w:tblCellMar>
        </w:tblPrEx>
        <w:trPr>
          <w:trHeight w:val="255" w:hRule="atLeas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rPr>
            </w:pPr>
          </w:p>
        </w:tc>
        <w:tc>
          <w:tcPr>
            <w:tcW w:w="423" w:type="dxa"/>
            <w:tcBorders>
              <w:left w:val="nil"/>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英语</w:t>
            </w:r>
          </w:p>
        </w:tc>
        <w:tc>
          <w:tcPr>
            <w:tcW w:w="425" w:type="dxa"/>
            <w:tcBorders>
              <w:left w:val="nil"/>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A</w:t>
            </w:r>
          </w:p>
        </w:tc>
        <w:tc>
          <w:tcPr>
            <w:tcW w:w="9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s="Arial"/>
                <w:color w:val="auto"/>
                <w:sz w:val="20"/>
                <w:szCs w:val="20"/>
              </w:rPr>
              <w:t>b1020005</w:t>
            </w:r>
          </w:p>
        </w:tc>
        <w:tc>
          <w:tcPr>
            <w:tcW w:w="2747"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auto"/>
                <w:sz w:val="20"/>
                <w:szCs w:val="20"/>
              </w:rPr>
            </w:pPr>
            <w:r>
              <w:rPr>
                <w:rFonts w:hint="eastAsia" w:ascii="宋体" w:hAnsi="宋体"/>
                <w:color w:val="auto"/>
                <w:sz w:val="20"/>
                <w:szCs w:val="20"/>
              </w:rPr>
              <w:t>学术英语A</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试</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2</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32</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32</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秋2</w:t>
            </w:r>
          </w:p>
        </w:tc>
      </w:tr>
      <w:tr>
        <w:tblPrEx>
          <w:tblCellMar>
            <w:top w:w="0" w:type="dxa"/>
            <w:left w:w="0" w:type="dxa"/>
            <w:bottom w:w="0" w:type="dxa"/>
            <w:right w:w="0" w:type="dxa"/>
          </w:tblCellMar>
        </w:tblPrEx>
        <w:trPr>
          <w:trHeight w:val="255" w:hRule="atLeas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rPr>
            </w:pPr>
          </w:p>
        </w:tc>
        <w:tc>
          <w:tcPr>
            <w:tcW w:w="423" w:type="dxa"/>
            <w:tcBorders>
              <w:left w:val="nil"/>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w:t>
            </w:r>
          </w:p>
        </w:tc>
        <w:tc>
          <w:tcPr>
            <w:tcW w:w="425" w:type="dxa"/>
            <w:tcBorders>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p>
        </w:tc>
        <w:tc>
          <w:tcPr>
            <w:tcW w:w="9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w:t>
            </w:r>
          </w:p>
        </w:tc>
        <w:tc>
          <w:tcPr>
            <w:tcW w:w="2747"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auto"/>
                <w:sz w:val="20"/>
                <w:szCs w:val="20"/>
              </w:rPr>
            </w:pPr>
            <w:r>
              <w:rPr>
                <w:rFonts w:hint="eastAsia" w:ascii="宋体" w:hAnsi="宋体"/>
                <w:color w:val="auto"/>
                <w:sz w:val="20"/>
                <w:szCs w:val="20"/>
              </w:rPr>
              <w:t>英语拓展</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查</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2</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32</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32</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春2</w:t>
            </w:r>
          </w:p>
        </w:tc>
      </w:tr>
      <w:tr>
        <w:tblPrEx>
          <w:tblCellMar>
            <w:top w:w="0" w:type="dxa"/>
            <w:left w:w="0" w:type="dxa"/>
            <w:bottom w:w="0" w:type="dxa"/>
            <w:right w:w="0" w:type="dxa"/>
          </w:tblCellMar>
        </w:tblPrEx>
        <w:trPr>
          <w:trHeight w:val="255" w:hRule="atLeas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rPr>
            </w:pPr>
          </w:p>
        </w:tc>
        <w:tc>
          <w:tcPr>
            <w:tcW w:w="423" w:type="dxa"/>
            <w:tcBorders>
              <w:left w:val="nil"/>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选修</w:t>
            </w:r>
          </w:p>
        </w:tc>
        <w:tc>
          <w:tcPr>
            <w:tcW w:w="425" w:type="dxa"/>
            <w:tcBorders>
              <w:top w:val="single" w:color="auto" w:sz="4" w:space="0"/>
              <w:left w:val="nil"/>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模</w:t>
            </w:r>
          </w:p>
        </w:tc>
        <w:tc>
          <w:tcPr>
            <w:tcW w:w="9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Arial"/>
                <w:color w:val="auto"/>
                <w:sz w:val="20"/>
                <w:szCs w:val="20"/>
              </w:rPr>
            </w:pPr>
            <w:r>
              <w:rPr>
                <w:rFonts w:hint="eastAsia" w:ascii="宋体" w:hAnsi="宋体" w:cs="Arial"/>
                <w:color w:val="auto"/>
                <w:sz w:val="20"/>
                <w:szCs w:val="20"/>
              </w:rPr>
              <w:t>b1020002</w:t>
            </w:r>
          </w:p>
        </w:tc>
        <w:tc>
          <w:tcPr>
            <w:tcW w:w="2747"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auto"/>
                <w:sz w:val="20"/>
                <w:szCs w:val="20"/>
              </w:rPr>
            </w:pPr>
            <w:r>
              <w:rPr>
                <w:rFonts w:hint="eastAsia" w:ascii="宋体" w:hAnsi="宋体"/>
                <w:color w:val="auto"/>
                <w:sz w:val="20"/>
                <w:szCs w:val="20"/>
              </w:rPr>
              <w:t>通用英语II</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试</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3</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48</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48</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秋1</w:t>
            </w:r>
          </w:p>
        </w:tc>
      </w:tr>
      <w:tr>
        <w:tblPrEx>
          <w:tblCellMar>
            <w:top w:w="0" w:type="dxa"/>
            <w:left w:w="0" w:type="dxa"/>
            <w:bottom w:w="0" w:type="dxa"/>
            <w:right w:w="0" w:type="dxa"/>
          </w:tblCellMar>
        </w:tblPrEx>
        <w:trPr>
          <w:trHeight w:val="255" w:hRule="atLeas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rPr>
            </w:pPr>
          </w:p>
        </w:tc>
        <w:tc>
          <w:tcPr>
            <w:tcW w:w="423" w:type="dxa"/>
            <w:tcBorders>
              <w:left w:val="nil"/>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1个</w:t>
            </w:r>
          </w:p>
        </w:tc>
        <w:tc>
          <w:tcPr>
            <w:tcW w:w="425" w:type="dxa"/>
            <w:tcBorders>
              <w:left w:val="nil"/>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块</w:t>
            </w:r>
          </w:p>
        </w:tc>
        <w:tc>
          <w:tcPr>
            <w:tcW w:w="9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Arial"/>
                <w:color w:val="auto"/>
                <w:sz w:val="20"/>
                <w:szCs w:val="20"/>
              </w:rPr>
            </w:pPr>
            <w:r>
              <w:rPr>
                <w:rFonts w:hint="eastAsia" w:ascii="宋体" w:hAnsi="宋体" w:cs="Arial"/>
                <w:color w:val="auto"/>
                <w:sz w:val="20"/>
                <w:szCs w:val="20"/>
              </w:rPr>
              <w:t>b1020003</w:t>
            </w:r>
          </w:p>
        </w:tc>
        <w:tc>
          <w:tcPr>
            <w:tcW w:w="2747"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auto"/>
                <w:sz w:val="20"/>
                <w:szCs w:val="20"/>
              </w:rPr>
            </w:pPr>
            <w:r>
              <w:rPr>
                <w:rFonts w:hint="eastAsia" w:ascii="宋体" w:hAnsi="宋体"/>
                <w:color w:val="auto"/>
                <w:sz w:val="20"/>
                <w:szCs w:val="20"/>
              </w:rPr>
              <w:t>通用英语III</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试</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3</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48</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48</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春1</w:t>
            </w:r>
          </w:p>
        </w:tc>
      </w:tr>
      <w:tr>
        <w:tblPrEx>
          <w:tblCellMar>
            <w:top w:w="0" w:type="dxa"/>
            <w:left w:w="0" w:type="dxa"/>
            <w:bottom w:w="0" w:type="dxa"/>
            <w:right w:w="0" w:type="dxa"/>
          </w:tblCellMar>
        </w:tblPrEx>
        <w:trPr>
          <w:trHeight w:val="255" w:hRule="atLeas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rPr>
            </w:pPr>
          </w:p>
        </w:tc>
        <w:tc>
          <w:tcPr>
            <w:tcW w:w="423" w:type="dxa"/>
            <w:tcBorders>
              <w:left w:val="nil"/>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模块</w:t>
            </w:r>
          </w:p>
        </w:tc>
        <w:tc>
          <w:tcPr>
            <w:tcW w:w="425" w:type="dxa"/>
            <w:tcBorders>
              <w:left w:val="nil"/>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B</w:t>
            </w:r>
          </w:p>
        </w:tc>
        <w:tc>
          <w:tcPr>
            <w:tcW w:w="9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s="Arial"/>
                <w:color w:val="auto"/>
                <w:sz w:val="20"/>
                <w:szCs w:val="20"/>
              </w:rPr>
              <w:t>b1020006</w:t>
            </w:r>
          </w:p>
        </w:tc>
        <w:tc>
          <w:tcPr>
            <w:tcW w:w="2747"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auto"/>
                <w:sz w:val="20"/>
                <w:szCs w:val="20"/>
              </w:rPr>
            </w:pPr>
            <w:r>
              <w:rPr>
                <w:rFonts w:hint="eastAsia" w:ascii="宋体" w:hAnsi="宋体"/>
                <w:color w:val="auto"/>
                <w:sz w:val="20"/>
                <w:szCs w:val="20"/>
              </w:rPr>
              <w:t>学术英语B</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试</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2</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32</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32</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秋2</w:t>
            </w:r>
          </w:p>
        </w:tc>
      </w:tr>
      <w:tr>
        <w:tblPrEx>
          <w:tblCellMar>
            <w:top w:w="0" w:type="dxa"/>
            <w:left w:w="0" w:type="dxa"/>
            <w:bottom w:w="0" w:type="dxa"/>
            <w:right w:w="0" w:type="dxa"/>
          </w:tblCellMar>
        </w:tblPrEx>
        <w:trPr>
          <w:trHeight w:val="255" w:hRule="atLeas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rPr>
            </w:pPr>
          </w:p>
        </w:tc>
        <w:tc>
          <w:tcPr>
            <w:tcW w:w="423" w:type="dxa"/>
            <w:tcBorders>
              <w:left w:val="nil"/>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10</w:t>
            </w:r>
          </w:p>
        </w:tc>
        <w:tc>
          <w:tcPr>
            <w:tcW w:w="425" w:type="dxa"/>
            <w:tcBorders>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p>
        </w:tc>
        <w:tc>
          <w:tcPr>
            <w:tcW w:w="9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w:t>
            </w:r>
          </w:p>
        </w:tc>
        <w:tc>
          <w:tcPr>
            <w:tcW w:w="2747"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auto"/>
                <w:sz w:val="20"/>
                <w:szCs w:val="20"/>
              </w:rPr>
            </w:pPr>
            <w:r>
              <w:rPr>
                <w:rFonts w:hint="eastAsia" w:ascii="宋体" w:hAnsi="宋体"/>
                <w:color w:val="auto"/>
                <w:sz w:val="20"/>
                <w:szCs w:val="20"/>
              </w:rPr>
              <w:t>英语拓展</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查</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2</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32</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32</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春2</w:t>
            </w:r>
          </w:p>
        </w:tc>
      </w:tr>
      <w:tr>
        <w:tblPrEx>
          <w:tblCellMar>
            <w:top w:w="0" w:type="dxa"/>
            <w:left w:w="0" w:type="dxa"/>
            <w:bottom w:w="0" w:type="dxa"/>
            <w:right w:w="0" w:type="dxa"/>
          </w:tblCellMar>
        </w:tblPrEx>
        <w:trPr>
          <w:trHeight w:val="255" w:hRule="atLeas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rPr>
            </w:pPr>
          </w:p>
        </w:tc>
        <w:tc>
          <w:tcPr>
            <w:tcW w:w="423" w:type="dxa"/>
            <w:tcBorders>
              <w:left w:val="nil"/>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学分</w:t>
            </w:r>
          </w:p>
        </w:tc>
        <w:tc>
          <w:tcPr>
            <w:tcW w:w="425" w:type="dxa"/>
            <w:tcBorders>
              <w:top w:val="single" w:color="auto" w:sz="4" w:space="0"/>
              <w:left w:val="nil"/>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模</w:t>
            </w:r>
          </w:p>
        </w:tc>
        <w:tc>
          <w:tcPr>
            <w:tcW w:w="9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Arial"/>
                <w:color w:val="auto"/>
                <w:sz w:val="20"/>
                <w:szCs w:val="20"/>
              </w:rPr>
            </w:pPr>
            <w:r>
              <w:rPr>
                <w:rFonts w:hint="eastAsia" w:ascii="宋体" w:hAnsi="宋体" w:cs="Arial"/>
                <w:color w:val="auto"/>
                <w:sz w:val="20"/>
                <w:szCs w:val="20"/>
              </w:rPr>
              <w:t>b1020001</w:t>
            </w:r>
          </w:p>
        </w:tc>
        <w:tc>
          <w:tcPr>
            <w:tcW w:w="2747"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auto"/>
                <w:sz w:val="20"/>
                <w:szCs w:val="20"/>
              </w:rPr>
            </w:pPr>
            <w:r>
              <w:rPr>
                <w:rFonts w:hint="eastAsia" w:ascii="宋体" w:hAnsi="宋体"/>
                <w:color w:val="auto"/>
                <w:sz w:val="20"/>
                <w:szCs w:val="20"/>
              </w:rPr>
              <w:t>通用英语I</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试</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4</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64</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64</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秋1</w:t>
            </w:r>
          </w:p>
        </w:tc>
      </w:tr>
      <w:tr>
        <w:tblPrEx>
          <w:tblCellMar>
            <w:top w:w="0" w:type="dxa"/>
            <w:left w:w="0" w:type="dxa"/>
            <w:bottom w:w="0" w:type="dxa"/>
            <w:right w:w="0" w:type="dxa"/>
          </w:tblCellMar>
        </w:tblPrEx>
        <w:trPr>
          <w:trHeight w:val="255" w:hRule="atLeas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rPr>
            </w:pPr>
          </w:p>
        </w:tc>
        <w:tc>
          <w:tcPr>
            <w:tcW w:w="423" w:type="dxa"/>
            <w:tcBorders>
              <w:left w:val="nil"/>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w:t>
            </w:r>
          </w:p>
        </w:tc>
        <w:tc>
          <w:tcPr>
            <w:tcW w:w="425" w:type="dxa"/>
            <w:tcBorders>
              <w:left w:val="nil"/>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块</w:t>
            </w:r>
          </w:p>
        </w:tc>
        <w:tc>
          <w:tcPr>
            <w:tcW w:w="9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Arial"/>
                <w:color w:val="auto"/>
                <w:sz w:val="20"/>
                <w:szCs w:val="20"/>
              </w:rPr>
            </w:pPr>
            <w:r>
              <w:rPr>
                <w:rFonts w:hint="eastAsia" w:ascii="宋体" w:hAnsi="宋体" w:cs="Arial"/>
                <w:color w:val="auto"/>
                <w:sz w:val="20"/>
                <w:szCs w:val="20"/>
              </w:rPr>
              <w:t>b1020002</w:t>
            </w:r>
          </w:p>
        </w:tc>
        <w:tc>
          <w:tcPr>
            <w:tcW w:w="2747"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auto"/>
                <w:sz w:val="20"/>
                <w:szCs w:val="20"/>
              </w:rPr>
            </w:pPr>
            <w:r>
              <w:rPr>
                <w:rFonts w:hint="eastAsia" w:ascii="宋体" w:hAnsi="宋体"/>
                <w:color w:val="auto"/>
                <w:sz w:val="20"/>
                <w:szCs w:val="20"/>
              </w:rPr>
              <w:t>通用英语II</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试</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3</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48</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48</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春1</w:t>
            </w:r>
          </w:p>
        </w:tc>
      </w:tr>
      <w:tr>
        <w:tblPrEx>
          <w:tblCellMar>
            <w:top w:w="0" w:type="dxa"/>
            <w:left w:w="0" w:type="dxa"/>
            <w:bottom w:w="0" w:type="dxa"/>
            <w:right w:w="0" w:type="dxa"/>
          </w:tblCellMar>
        </w:tblPrEx>
        <w:trPr>
          <w:trHeight w:val="255" w:hRule="atLeas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rPr>
            </w:pPr>
          </w:p>
        </w:tc>
        <w:tc>
          <w:tcPr>
            <w:tcW w:w="423" w:type="dxa"/>
            <w:tcBorders>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p>
        </w:tc>
        <w:tc>
          <w:tcPr>
            <w:tcW w:w="425" w:type="dxa"/>
            <w:tcBorders>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C</w:t>
            </w:r>
          </w:p>
        </w:tc>
        <w:tc>
          <w:tcPr>
            <w:tcW w:w="9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Arial"/>
                <w:color w:val="auto"/>
                <w:sz w:val="20"/>
                <w:szCs w:val="20"/>
              </w:rPr>
            </w:pPr>
            <w:r>
              <w:rPr>
                <w:rFonts w:hint="eastAsia" w:ascii="宋体" w:hAnsi="宋体" w:cs="Arial"/>
                <w:color w:val="auto"/>
                <w:sz w:val="20"/>
                <w:szCs w:val="20"/>
              </w:rPr>
              <w:t>b1020003</w:t>
            </w:r>
          </w:p>
        </w:tc>
        <w:tc>
          <w:tcPr>
            <w:tcW w:w="2747"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auto"/>
                <w:sz w:val="20"/>
                <w:szCs w:val="20"/>
              </w:rPr>
            </w:pPr>
            <w:r>
              <w:rPr>
                <w:rFonts w:hint="eastAsia" w:ascii="宋体" w:hAnsi="宋体"/>
                <w:color w:val="auto"/>
                <w:sz w:val="20"/>
                <w:szCs w:val="20"/>
              </w:rPr>
              <w:t>通用英语III</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试</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3</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48</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48</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秋2</w:t>
            </w:r>
          </w:p>
        </w:tc>
      </w:tr>
      <w:tr>
        <w:tblPrEx>
          <w:tblCellMar>
            <w:top w:w="0" w:type="dxa"/>
            <w:left w:w="0" w:type="dxa"/>
            <w:bottom w:w="0" w:type="dxa"/>
            <w:right w:w="0" w:type="dxa"/>
          </w:tblCellMar>
        </w:tblPrEx>
        <w:trPr>
          <w:trHeight w:val="255" w:hRule="atLeas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rPr>
            </w:pPr>
          </w:p>
        </w:tc>
        <w:tc>
          <w:tcPr>
            <w:tcW w:w="423" w:type="dxa"/>
            <w:tcBorders>
              <w:top w:val="single" w:color="auto" w:sz="4" w:space="0"/>
              <w:left w:val="single" w:color="auto" w:sz="4" w:space="0"/>
              <w:bottom w:val="nil"/>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w:t>
            </w:r>
          </w:p>
        </w:tc>
        <w:tc>
          <w:tcPr>
            <w:tcW w:w="425" w:type="dxa"/>
            <w:tcBorders>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外文</w:t>
            </w:r>
          </w:p>
        </w:tc>
        <w:tc>
          <w:tcPr>
            <w:tcW w:w="9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Arial"/>
                <w:color w:val="auto"/>
                <w:sz w:val="20"/>
                <w:szCs w:val="20"/>
              </w:rPr>
            </w:pPr>
            <w:r>
              <w:rPr>
                <w:rFonts w:hint="eastAsia" w:ascii="宋体" w:hAnsi="宋体" w:cs="Arial"/>
                <w:color w:val="auto"/>
                <w:sz w:val="20"/>
                <w:szCs w:val="20"/>
              </w:rPr>
              <w:t>b1020040</w:t>
            </w:r>
          </w:p>
        </w:tc>
        <w:tc>
          <w:tcPr>
            <w:tcW w:w="2747"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Arial"/>
                <w:color w:val="auto"/>
                <w:sz w:val="20"/>
                <w:szCs w:val="20"/>
              </w:rPr>
            </w:pPr>
            <w:r>
              <w:rPr>
                <w:rFonts w:hint="eastAsia" w:ascii="宋体" w:hAnsi="宋体" w:cs="Arial"/>
                <w:color w:val="auto"/>
                <w:sz w:val="20"/>
                <w:szCs w:val="20"/>
              </w:rPr>
              <w:t>大学德语I</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试</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w:color w:val="auto"/>
                <w:sz w:val="20"/>
                <w:szCs w:val="20"/>
              </w:rPr>
            </w:pPr>
            <w:r>
              <w:rPr>
                <w:rFonts w:hint="eastAsia" w:ascii="宋体" w:hAnsi="宋体" w:cs="Arial"/>
                <w:color w:val="auto"/>
                <w:sz w:val="20"/>
                <w:szCs w:val="20"/>
              </w:rPr>
              <w:t>3</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w:color w:val="auto"/>
                <w:sz w:val="20"/>
                <w:szCs w:val="20"/>
              </w:rPr>
            </w:pPr>
            <w:r>
              <w:rPr>
                <w:rFonts w:hint="eastAsia" w:ascii="宋体" w:hAnsi="宋体" w:cs="Arial"/>
                <w:color w:val="auto"/>
                <w:sz w:val="20"/>
                <w:szCs w:val="20"/>
              </w:rPr>
              <w:t>48</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w:color w:val="auto"/>
                <w:sz w:val="20"/>
                <w:szCs w:val="20"/>
              </w:rPr>
            </w:pPr>
            <w:r>
              <w:rPr>
                <w:rFonts w:hint="eastAsia" w:ascii="宋体" w:hAnsi="宋体" w:cs="Arial"/>
                <w:color w:val="auto"/>
                <w:sz w:val="20"/>
                <w:szCs w:val="20"/>
              </w:rPr>
              <w:t>48</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秋1</w:t>
            </w:r>
          </w:p>
        </w:tc>
      </w:tr>
      <w:tr>
        <w:tblPrEx>
          <w:tblCellMar>
            <w:top w:w="0" w:type="dxa"/>
            <w:left w:w="0" w:type="dxa"/>
            <w:bottom w:w="0" w:type="dxa"/>
            <w:right w:w="0" w:type="dxa"/>
          </w:tblCellMar>
        </w:tblPrEx>
        <w:trPr>
          <w:trHeight w:val="255" w:hRule="atLeas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rPr>
            </w:pPr>
          </w:p>
        </w:tc>
        <w:tc>
          <w:tcPr>
            <w:tcW w:w="423" w:type="dxa"/>
            <w:tcBorders>
              <w:top w:val="nil"/>
              <w:left w:val="single" w:color="auto" w:sz="4" w:space="0"/>
              <w:bottom w:val="nil"/>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大学</w:t>
            </w:r>
          </w:p>
        </w:tc>
        <w:tc>
          <w:tcPr>
            <w:tcW w:w="425" w:type="dxa"/>
            <w:tcBorders>
              <w:left w:val="nil"/>
              <w:bottom w:val="single" w:color="auto" w:sz="4" w:space="0"/>
              <w:right w:val="single" w:color="auto" w:sz="4" w:space="0"/>
            </w:tcBorders>
          </w:tcPr>
          <w:p>
            <w:pPr>
              <w:adjustRightInd w:val="0"/>
              <w:snapToGrid w:val="0"/>
              <w:rPr>
                <w:rFonts w:ascii="宋体" w:hAnsi="宋体"/>
                <w:color w:val="auto"/>
                <w:sz w:val="20"/>
                <w:szCs w:val="20"/>
              </w:rPr>
            </w:pPr>
            <w:r>
              <w:rPr>
                <w:rFonts w:hint="eastAsia" w:ascii="宋体" w:hAnsi="宋体"/>
                <w:color w:val="auto"/>
                <w:sz w:val="20"/>
                <w:szCs w:val="20"/>
              </w:rPr>
              <w:t>外文</w:t>
            </w:r>
          </w:p>
        </w:tc>
        <w:tc>
          <w:tcPr>
            <w:tcW w:w="9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Arial"/>
                <w:color w:val="auto"/>
                <w:sz w:val="20"/>
                <w:szCs w:val="20"/>
              </w:rPr>
            </w:pPr>
            <w:r>
              <w:rPr>
                <w:rFonts w:hint="eastAsia" w:ascii="宋体" w:hAnsi="宋体" w:cs="Arial"/>
                <w:color w:val="auto"/>
                <w:sz w:val="20"/>
                <w:szCs w:val="20"/>
              </w:rPr>
              <w:t>b1020041</w:t>
            </w:r>
          </w:p>
        </w:tc>
        <w:tc>
          <w:tcPr>
            <w:tcW w:w="2747"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Arial"/>
                <w:color w:val="auto"/>
                <w:sz w:val="20"/>
                <w:szCs w:val="20"/>
              </w:rPr>
            </w:pPr>
            <w:r>
              <w:rPr>
                <w:rFonts w:hint="eastAsia" w:ascii="宋体" w:hAnsi="宋体" w:cs="Arial"/>
                <w:color w:val="auto"/>
                <w:sz w:val="20"/>
                <w:szCs w:val="20"/>
              </w:rPr>
              <w:t>大学德语II</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试</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w:color w:val="auto"/>
                <w:sz w:val="20"/>
                <w:szCs w:val="20"/>
              </w:rPr>
            </w:pPr>
            <w:r>
              <w:rPr>
                <w:rFonts w:hint="eastAsia" w:ascii="宋体" w:hAnsi="宋体" w:cs="Arial"/>
                <w:color w:val="auto"/>
                <w:sz w:val="20"/>
                <w:szCs w:val="20"/>
              </w:rPr>
              <w:t>3</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w:color w:val="auto"/>
                <w:sz w:val="20"/>
                <w:szCs w:val="20"/>
              </w:rPr>
            </w:pPr>
            <w:r>
              <w:rPr>
                <w:rFonts w:hint="eastAsia" w:ascii="宋体" w:hAnsi="宋体" w:cs="Arial"/>
                <w:color w:val="auto"/>
                <w:sz w:val="20"/>
                <w:szCs w:val="20"/>
              </w:rPr>
              <w:t>48</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w:color w:val="auto"/>
                <w:sz w:val="20"/>
                <w:szCs w:val="20"/>
              </w:rPr>
            </w:pPr>
            <w:r>
              <w:rPr>
                <w:rFonts w:hint="eastAsia" w:ascii="宋体" w:hAnsi="宋体" w:cs="Arial"/>
                <w:color w:val="auto"/>
                <w:sz w:val="20"/>
                <w:szCs w:val="20"/>
              </w:rPr>
              <w:t>48</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春1</w:t>
            </w:r>
          </w:p>
        </w:tc>
      </w:tr>
      <w:tr>
        <w:tblPrEx>
          <w:tblCellMar>
            <w:top w:w="0" w:type="dxa"/>
            <w:left w:w="0" w:type="dxa"/>
            <w:bottom w:w="0" w:type="dxa"/>
            <w:right w:w="0" w:type="dxa"/>
          </w:tblCellMar>
        </w:tblPrEx>
        <w:trPr>
          <w:trHeight w:val="255" w:hRule="atLeas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rPr>
            </w:pPr>
          </w:p>
        </w:tc>
        <w:tc>
          <w:tcPr>
            <w:tcW w:w="423" w:type="dxa"/>
            <w:tcBorders>
              <w:top w:val="nil"/>
              <w:left w:val="single" w:color="auto" w:sz="4" w:space="0"/>
              <w:bottom w:val="single" w:color="000000"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德语</w:t>
            </w:r>
          </w:p>
        </w:tc>
        <w:tc>
          <w:tcPr>
            <w:tcW w:w="425" w:type="dxa"/>
            <w:tcBorders>
              <w:left w:val="nil"/>
              <w:bottom w:val="single" w:color="auto" w:sz="4" w:space="0"/>
              <w:right w:val="single" w:color="auto" w:sz="4" w:space="0"/>
            </w:tcBorders>
          </w:tcPr>
          <w:p>
            <w:pPr>
              <w:adjustRightInd w:val="0"/>
              <w:snapToGrid w:val="0"/>
              <w:rPr>
                <w:rFonts w:ascii="宋体" w:hAnsi="宋体"/>
                <w:color w:val="auto"/>
                <w:sz w:val="20"/>
                <w:szCs w:val="20"/>
              </w:rPr>
            </w:pPr>
            <w:r>
              <w:rPr>
                <w:rFonts w:hint="eastAsia" w:ascii="宋体" w:hAnsi="宋体"/>
                <w:color w:val="auto"/>
                <w:sz w:val="20"/>
                <w:szCs w:val="20"/>
              </w:rPr>
              <w:t>外文</w:t>
            </w:r>
          </w:p>
        </w:tc>
        <w:tc>
          <w:tcPr>
            <w:tcW w:w="9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Arial"/>
                <w:color w:val="auto"/>
                <w:sz w:val="20"/>
                <w:szCs w:val="20"/>
              </w:rPr>
            </w:pPr>
            <w:r>
              <w:rPr>
                <w:rFonts w:hint="eastAsia" w:ascii="宋体" w:hAnsi="宋体" w:cs="Arial"/>
                <w:color w:val="auto"/>
                <w:sz w:val="20"/>
                <w:szCs w:val="20"/>
              </w:rPr>
              <w:t>b1020042</w:t>
            </w:r>
          </w:p>
        </w:tc>
        <w:tc>
          <w:tcPr>
            <w:tcW w:w="2747"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Arial"/>
                <w:color w:val="auto"/>
                <w:sz w:val="20"/>
                <w:szCs w:val="20"/>
              </w:rPr>
            </w:pPr>
            <w:r>
              <w:rPr>
                <w:rFonts w:hint="eastAsia" w:ascii="宋体" w:hAnsi="宋体" w:cs="Arial"/>
                <w:color w:val="auto"/>
                <w:sz w:val="20"/>
                <w:szCs w:val="20"/>
              </w:rPr>
              <w:t>大学德语III</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试</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w:color w:val="auto"/>
                <w:sz w:val="20"/>
                <w:szCs w:val="20"/>
              </w:rPr>
            </w:pPr>
            <w:r>
              <w:rPr>
                <w:rFonts w:hint="eastAsia" w:ascii="宋体" w:hAnsi="宋体" w:cs="Arial"/>
                <w:color w:val="auto"/>
                <w:sz w:val="20"/>
                <w:szCs w:val="20"/>
              </w:rPr>
              <w:t>4</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w:color w:val="auto"/>
                <w:sz w:val="20"/>
                <w:szCs w:val="20"/>
              </w:rPr>
            </w:pPr>
            <w:r>
              <w:rPr>
                <w:rFonts w:hint="eastAsia" w:ascii="宋体" w:hAnsi="宋体" w:cs="Arial"/>
                <w:color w:val="auto"/>
                <w:sz w:val="20"/>
                <w:szCs w:val="20"/>
              </w:rPr>
              <w:t>64</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w:color w:val="auto"/>
                <w:sz w:val="20"/>
                <w:szCs w:val="20"/>
              </w:rPr>
            </w:pPr>
            <w:r>
              <w:rPr>
                <w:rFonts w:hint="eastAsia" w:ascii="宋体" w:hAnsi="宋体" w:cs="Arial"/>
                <w:color w:val="auto"/>
                <w:sz w:val="20"/>
                <w:szCs w:val="20"/>
              </w:rPr>
              <w:t>64</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秋2</w:t>
            </w:r>
          </w:p>
        </w:tc>
      </w:tr>
      <w:tr>
        <w:tblPrEx>
          <w:tblCellMar>
            <w:top w:w="0" w:type="dxa"/>
            <w:left w:w="0" w:type="dxa"/>
            <w:bottom w:w="0" w:type="dxa"/>
            <w:right w:w="0" w:type="dxa"/>
          </w:tblCellMar>
        </w:tblPrEx>
        <w:trPr>
          <w:trHeight w:val="255" w:hRule="atLeas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rPr>
            </w:pPr>
          </w:p>
        </w:tc>
        <w:tc>
          <w:tcPr>
            <w:tcW w:w="423" w:type="dxa"/>
            <w:tcBorders>
              <w:top w:val="single" w:color="000000" w:sz="4" w:space="0"/>
              <w:left w:val="single" w:color="auto" w:sz="4" w:space="0"/>
              <w:bottom w:val="nil"/>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w:t>
            </w:r>
          </w:p>
        </w:tc>
        <w:tc>
          <w:tcPr>
            <w:tcW w:w="425" w:type="dxa"/>
            <w:tcBorders>
              <w:left w:val="nil"/>
              <w:bottom w:val="single" w:color="auto" w:sz="4" w:space="0"/>
              <w:right w:val="single" w:color="auto" w:sz="4" w:space="0"/>
            </w:tcBorders>
          </w:tcPr>
          <w:p>
            <w:pPr>
              <w:adjustRightInd w:val="0"/>
              <w:snapToGrid w:val="0"/>
              <w:rPr>
                <w:rFonts w:ascii="宋体" w:hAnsi="宋体"/>
                <w:color w:val="auto"/>
                <w:sz w:val="20"/>
                <w:szCs w:val="20"/>
              </w:rPr>
            </w:pPr>
            <w:r>
              <w:rPr>
                <w:rFonts w:hint="eastAsia" w:ascii="宋体" w:hAnsi="宋体"/>
                <w:color w:val="auto"/>
                <w:sz w:val="20"/>
                <w:szCs w:val="20"/>
              </w:rPr>
              <w:t>外文</w:t>
            </w:r>
          </w:p>
        </w:tc>
        <w:tc>
          <w:tcPr>
            <w:tcW w:w="9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Arial"/>
                <w:color w:val="auto"/>
                <w:sz w:val="20"/>
                <w:szCs w:val="20"/>
              </w:rPr>
            </w:pPr>
            <w:r>
              <w:rPr>
                <w:rFonts w:hint="eastAsia" w:ascii="宋体" w:hAnsi="宋体" w:cs="Arial"/>
                <w:color w:val="auto"/>
                <w:sz w:val="20"/>
                <w:szCs w:val="20"/>
              </w:rPr>
              <w:t>b1020077</w:t>
            </w:r>
          </w:p>
        </w:tc>
        <w:tc>
          <w:tcPr>
            <w:tcW w:w="2747"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Arial"/>
                <w:color w:val="auto"/>
                <w:sz w:val="20"/>
                <w:szCs w:val="20"/>
              </w:rPr>
            </w:pPr>
            <w:r>
              <w:rPr>
                <w:rFonts w:hint="eastAsia" w:ascii="宋体" w:hAnsi="宋体" w:cs="Arial"/>
                <w:color w:val="auto"/>
                <w:sz w:val="20"/>
                <w:szCs w:val="20"/>
              </w:rPr>
              <w:t>大学日语I</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试</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w:color w:val="auto"/>
                <w:sz w:val="20"/>
                <w:szCs w:val="20"/>
              </w:rPr>
            </w:pPr>
            <w:r>
              <w:rPr>
                <w:rFonts w:hint="eastAsia" w:ascii="宋体" w:hAnsi="宋体" w:cs="Arial"/>
                <w:color w:val="auto"/>
                <w:sz w:val="20"/>
                <w:szCs w:val="20"/>
              </w:rPr>
              <w:t>3</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w:color w:val="auto"/>
                <w:sz w:val="20"/>
                <w:szCs w:val="20"/>
              </w:rPr>
            </w:pPr>
            <w:r>
              <w:rPr>
                <w:rFonts w:hint="eastAsia" w:ascii="宋体" w:hAnsi="宋体" w:cs="Arial"/>
                <w:color w:val="auto"/>
                <w:sz w:val="20"/>
                <w:szCs w:val="20"/>
              </w:rPr>
              <w:t>48</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w:color w:val="auto"/>
                <w:sz w:val="20"/>
                <w:szCs w:val="20"/>
              </w:rPr>
            </w:pPr>
            <w:r>
              <w:rPr>
                <w:rFonts w:hint="eastAsia" w:ascii="宋体" w:hAnsi="宋体" w:cs="Arial"/>
                <w:color w:val="auto"/>
                <w:sz w:val="20"/>
                <w:szCs w:val="20"/>
              </w:rPr>
              <w:t>48</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秋1</w:t>
            </w:r>
          </w:p>
        </w:tc>
      </w:tr>
      <w:tr>
        <w:tblPrEx>
          <w:tblCellMar>
            <w:top w:w="0" w:type="dxa"/>
            <w:left w:w="0" w:type="dxa"/>
            <w:bottom w:w="0" w:type="dxa"/>
            <w:right w:w="0" w:type="dxa"/>
          </w:tblCellMar>
        </w:tblPrEx>
        <w:trPr>
          <w:trHeight w:val="255" w:hRule="atLeas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rPr>
            </w:pPr>
          </w:p>
        </w:tc>
        <w:tc>
          <w:tcPr>
            <w:tcW w:w="423" w:type="dxa"/>
            <w:tcBorders>
              <w:top w:val="nil"/>
              <w:left w:val="single" w:color="auto" w:sz="4" w:space="0"/>
              <w:bottom w:val="nil"/>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大学</w:t>
            </w:r>
          </w:p>
        </w:tc>
        <w:tc>
          <w:tcPr>
            <w:tcW w:w="425" w:type="dxa"/>
            <w:tcBorders>
              <w:left w:val="nil"/>
              <w:bottom w:val="single" w:color="auto" w:sz="4" w:space="0"/>
              <w:right w:val="single" w:color="auto" w:sz="4" w:space="0"/>
            </w:tcBorders>
          </w:tcPr>
          <w:p>
            <w:pPr>
              <w:adjustRightInd w:val="0"/>
              <w:snapToGrid w:val="0"/>
              <w:rPr>
                <w:rFonts w:ascii="宋体" w:hAnsi="宋体"/>
                <w:color w:val="auto"/>
                <w:sz w:val="20"/>
                <w:szCs w:val="20"/>
              </w:rPr>
            </w:pPr>
            <w:r>
              <w:rPr>
                <w:rFonts w:hint="eastAsia" w:ascii="宋体" w:hAnsi="宋体"/>
                <w:color w:val="auto"/>
                <w:sz w:val="20"/>
                <w:szCs w:val="20"/>
              </w:rPr>
              <w:t>外文</w:t>
            </w:r>
          </w:p>
        </w:tc>
        <w:tc>
          <w:tcPr>
            <w:tcW w:w="9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Arial"/>
                <w:color w:val="auto"/>
                <w:sz w:val="20"/>
                <w:szCs w:val="20"/>
              </w:rPr>
            </w:pPr>
            <w:r>
              <w:rPr>
                <w:rFonts w:hint="eastAsia" w:ascii="宋体" w:hAnsi="宋体" w:cs="Arial"/>
                <w:color w:val="auto"/>
                <w:sz w:val="20"/>
                <w:szCs w:val="20"/>
              </w:rPr>
              <w:t>b1020078</w:t>
            </w:r>
          </w:p>
        </w:tc>
        <w:tc>
          <w:tcPr>
            <w:tcW w:w="2747"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Arial"/>
                <w:color w:val="auto"/>
                <w:sz w:val="20"/>
                <w:szCs w:val="20"/>
              </w:rPr>
            </w:pPr>
            <w:r>
              <w:rPr>
                <w:rFonts w:hint="eastAsia" w:ascii="宋体" w:hAnsi="宋体" w:cs="Arial"/>
                <w:color w:val="auto"/>
                <w:sz w:val="20"/>
                <w:szCs w:val="20"/>
              </w:rPr>
              <w:t>大学日语II</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试</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w:color w:val="auto"/>
                <w:sz w:val="20"/>
                <w:szCs w:val="20"/>
              </w:rPr>
            </w:pPr>
            <w:r>
              <w:rPr>
                <w:rFonts w:hint="eastAsia" w:ascii="宋体" w:hAnsi="宋体" w:cs="Arial"/>
                <w:color w:val="auto"/>
                <w:sz w:val="20"/>
                <w:szCs w:val="20"/>
              </w:rPr>
              <w:t>3</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w:color w:val="auto"/>
                <w:sz w:val="20"/>
                <w:szCs w:val="20"/>
              </w:rPr>
            </w:pPr>
            <w:r>
              <w:rPr>
                <w:rFonts w:hint="eastAsia" w:ascii="宋体" w:hAnsi="宋体" w:cs="Arial"/>
                <w:color w:val="auto"/>
                <w:sz w:val="20"/>
                <w:szCs w:val="20"/>
              </w:rPr>
              <w:t>48</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w:color w:val="auto"/>
                <w:sz w:val="20"/>
                <w:szCs w:val="20"/>
              </w:rPr>
            </w:pPr>
            <w:r>
              <w:rPr>
                <w:rFonts w:hint="eastAsia" w:ascii="宋体" w:hAnsi="宋体" w:cs="Arial"/>
                <w:color w:val="auto"/>
                <w:sz w:val="20"/>
                <w:szCs w:val="20"/>
              </w:rPr>
              <w:t>48</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春1</w:t>
            </w:r>
          </w:p>
        </w:tc>
      </w:tr>
      <w:tr>
        <w:tblPrEx>
          <w:tblCellMar>
            <w:top w:w="0" w:type="dxa"/>
            <w:left w:w="0" w:type="dxa"/>
            <w:bottom w:w="0" w:type="dxa"/>
            <w:right w:w="0" w:type="dxa"/>
          </w:tblCellMar>
        </w:tblPrEx>
        <w:trPr>
          <w:trHeight w:val="255" w:hRule="atLeast"/>
          <w:jc w:val="center"/>
        </w:trPr>
        <w:tc>
          <w:tcPr>
            <w:tcW w:w="303" w:type="dxa"/>
            <w:vMerge w:val="continue"/>
            <w:tcBorders>
              <w:left w:val="single" w:color="auto" w:sz="4" w:space="0"/>
              <w:bottom w:val="nil"/>
              <w:right w:val="single" w:color="auto" w:sz="4" w:space="0"/>
            </w:tcBorders>
            <w:vAlign w:val="center"/>
          </w:tcPr>
          <w:p>
            <w:pPr>
              <w:adjustRightInd w:val="0"/>
              <w:snapToGrid w:val="0"/>
              <w:jc w:val="center"/>
              <w:rPr>
                <w:rFonts w:ascii="宋体" w:hAnsi="宋体"/>
                <w:b/>
                <w:color w:val="auto"/>
                <w:sz w:val="20"/>
                <w:szCs w:val="20"/>
              </w:rPr>
            </w:pPr>
          </w:p>
        </w:tc>
        <w:tc>
          <w:tcPr>
            <w:tcW w:w="423"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日语</w:t>
            </w:r>
          </w:p>
        </w:tc>
        <w:tc>
          <w:tcPr>
            <w:tcW w:w="425" w:type="dxa"/>
            <w:tcBorders>
              <w:left w:val="nil"/>
              <w:bottom w:val="single" w:color="auto" w:sz="4" w:space="0"/>
              <w:right w:val="single" w:color="auto" w:sz="4" w:space="0"/>
            </w:tcBorders>
          </w:tcPr>
          <w:p>
            <w:pPr>
              <w:adjustRightInd w:val="0"/>
              <w:snapToGrid w:val="0"/>
              <w:rPr>
                <w:rFonts w:ascii="宋体" w:hAnsi="宋体"/>
                <w:color w:val="auto"/>
                <w:sz w:val="20"/>
                <w:szCs w:val="20"/>
              </w:rPr>
            </w:pPr>
            <w:r>
              <w:rPr>
                <w:rFonts w:hint="eastAsia" w:ascii="宋体" w:hAnsi="宋体"/>
                <w:color w:val="auto"/>
                <w:sz w:val="20"/>
                <w:szCs w:val="20"/>
              </w:rPr>
              <w:t>外文</w:t>
            </w:r>
          </w:p>
        </w:tc>
        <w:tc>
          <w:tcPr>
            <w:tcW w:w="9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Arial"/>
                <w:color w:val="auto"/>
                <w:sz w:val="20"/>
                <w:szCs w:val="20"/>
              </w:rPr>
            </w:pPr>
            <w:r>
              <w:rPr>
                <w:rFonts w:hint="eastAsia" w:ascii="宋体" w:hAnsi="宋体" w:cs="Arial"/>
                <w:color w:val="auto"/>
                <w:sz w:val="20"/>
                <w:szCs w:val="20"/>
              </w:rPr>
              <w:t>b1020079</w:t>
            </w:r>
          </w:p>
        </w:tc>
        <w:tc>
          <w:tcPr>
            <w:tcW w:w="2747"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Arial"/>
                <w:color w:val="auto"/>
                <w:sz w:val="20"/>
                <w:szCs w:val="20"/>
              </w:rPr>
            </w:pPr>
            <w:r>
              <w:rPr>
                <w:rFonts w:hint="eastAsia" w:ascii="宋体" w:hAnsi="宋体" w:cs="Arial"/>
                <w:color w:val="auto"/>
                <w:sz w:val="20"/>
                <w:szCs w:val="20"/>
              </w:rPr>
              <w:t>大学日语III</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试</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w:color w:val="auto"/>
                <w:sz w:val="20"/>
                <w:szCs w:val="20"/>
              </w:rPr>
            </w:pPr>
            <w:r>
              <w:rPr>
                <w:rFonts w:hint="eastAsia" w:ascii="宋体" w:hAnsi="宋体" w:cs="Arial"/>
                <w:color w:val="auto"/>
                <w:sz w:val="20"/>
                <w:szCs w:val="20"/>
              </w:rPr>
              <w:t>4</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w:color w:val="auto"/>
                <w:sz w:val="20"/>
                <w:szCs w:val="20"/>
              </w:rPr>
            </w:pPr>
            <w:r>
              <w:rPr>
                <w:rFonts w:hint="eastAsia" w:ascii="宋体" w:hAnsi="宋体" w:cs="Arial"/>
                <w:color w:val="auto"/>
                <w:sz w:val="20"/>
                <w:szCs w:val="20"/>
              </w:rPr>
              <w:t>64</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w:color w:val="auto"/>
                <w:sz w:val="20"/>
                <w:szCs w:val="20"/>
              </w:rPr>
            </w:pPr>
            <w:r>
              <w:rPr>
                <w:rFonts w:hint="eastAsia" w:ascii="宋体" w:hAnsi="宋体" w:cs="Arial"/>
                <w:color w:val="auto"/>
                <w:sz w:val="20"/>
                <w:szCs w:val="20"/>
              </w:rPr>
              <w:t>64</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秋2</w:t>
            </w:r>
          </w:p>
        </w:tc>
      </w:tr>
      <w:tr>
        <w:tblPrEx>
          <w:tblCellMar>
            <w:top w:w="0" w:type="dxa"/>
            <w:left w:w="0" w:type="dxa"/>
            <w:bottom w:w="0" w:type="dxa"/>
            <w:right w:w="0" w:type="dxa"/>
          </w:tblCellMar>
        </w:tblPrEx>
        <w:trPr>
          <w:trHeight w:val="255" w:hRule="atLeast"/>
          <w:jc w:val="center"/>
        </w:trPr>
        <w:tc>
          <w:tcPr>
            <w:tcW w:w="303" w:type="dxa"/>
            <w:tcBorders>
              <w:top w:val="single" w:color="auto" w:sz="4" w:space="0"/>
              <w:left w:val="single" w:color="auto" w:sz="4" w:space="0"/>
              <w:bottom w:val="single" w:color="auto" w:sz="4" w:space="0"/>
            </w:tcBorders>
            <w:shd w:val="clear" w:color="auto" w:fill="D9D9D9"/>
            <w:vAlign w:val="center"/>
          </w:tcPr>
          <w:p>
            <w:pPr>
              <w:adjustRightInd w:val="0"/>
              <w:snapToGrid w:val="0"/>
              <w:jc w:val="center"/>
              <w:rPr>
                <w:rFonts w:ascii="宋体" w:hAnsi="宋体"/>
                <w:b/>
                <w:color w:val="auto"/>
                <w:sz w:val="20"/>
                <w:szCs w:val="20"/>
              </w:rPr>
            </w:pPr>
          </w:p>
        </w:tc>
        <w:tc>
          <w:tcPr>
            <w:tcW w:w="423" w:type="dxa"/>
            <w:tcBorders>
              <w:top w:val="single" w:color="auto" w:sz="4" w:space="0"/>
              <w:bottom w:val="single" w:color="auto" w:sz="4" w:space="0"/>
            </w:tcBorders>
            <w:shd w:val="clear" w:color="auto" w:fill="D9D9D9"/>
            <w:vAlign w:val="center"/>
          </w:tcPr>
          <w:p>
            <w:pPr>
              <w:adjustRightInd w:val="0"/>
              <w:snapToGrid w:val="0"/>
              <w:jc w:val="center"/>
              <w:rPr>
                <w:rFonts w:ascii="宋体" w:hAnsi="宋体"/>
                <w:color w:val="auto"/>
                <w:sz w:val="20"/>
                <w:szCs w:val="20"/>
              </w:rPr>
            </w:pPr>
          </w:p>
        </w:tc>
        <w:tc>
          <w:tcPr>
            <w:tcW w:w="425" w:type="dxa"/>
            <w:tcBorders>
              <w:top w:val="single" w:color="auto" w:sz="4" w:space="0"/>
              <w:bottom w:val="single" w:color="auto" w:sz="4" w:space="0"/>
            </w:tcBorders>
            <w:shd w:val="clear" w:color="auto" w:fill="D9D9D9"/>
            <w:vAlign w:val="center"/>
          </w:tcPr>
          <w:p>
            <w:pPr>
              <w:adjustRightInd w:val="0"/>
              <w:snapToGrid w:val="0"/>
              <w:jc w:val="center"/>
              <w:rPr>
                <w:rFonts w:ascii="宋体" w:hAnsi="宋体"/>
                <w:color w:val="auto"/>
                <w:sz w:val="20"/>
                <w:szCs w:val="20"/>
              </w:rPr>
            </w:pPr>
          </w:p>
        </w:tc>
        <w:tc>
          <w:tcPr>
            <w:tcW w:w="974" w:type="dxa"/>
            <w:tcBorders>
              <w:top w:val="single" w:color="auto" w:sz="4" w:space="0"/>
              <w:bottom w:val="single" w:color="auto" w:sz="4" w:space="0"/>
            </w:tcBorders>
            <w:shd w:val="clear" w:color="auto" w:fill="D9D9D9"/>
            <w:vAlign w:val="center"/>
          </w:tcPr>
          <w:p>
            <w:pPr>
              <w:adjustRightInd w:val="0"/>
              <w:snapToGrid w:val="0"/>
              <w:jc w:val="right"/>
              <w:rPr>
                <w:rFonts w:ascii="宋体" w:hAnsi="宋体"/>
                <w:b/>
                <w:color w:val="auto"/>
                <w:sz w:val="20"/>
                <w:szCs w:val="20"/>
              </w:rPr>
            </w:pPr>
            <w:r>
              <w:rPr>
                <w:rFonts w:hint="eastAsia" w:ascii="宋体" w:hAnsi="宋体"/>
                <w:b/>
                <w:color w:val="auto"/>
                <w:sz w:val="20"/>
                <w:szCs w:val="20"/>
              </w:rPr>
              <w:t>小计</w:t>
            </w:r>
          </w:p>
        </w:tc>
        <w:tc>
          <w:tcPr>
            <w:tcW w:w="2747" w:type="dxa"/>
            <w:tcBorders>
              <w:top w:val="single" w:color="auto" w:sz="4" w:space="0"/>
              <w:bottom w:val="single" w:color="auto" w:sz="4" w:space="0"/>
              <w:right w:val="single" w:color="auto" w:sz="4" w:space="0"/>
            </w:tcBorders>
            <w:shd w:val="clear" w:color="auto" w:fill="D9D9D9"/>
            <w:vAlign w:val="center"/>
          </w:tcPr>
          <w:p>
            <w:pPr>
              <w:adjustRightInd w:val="0"/>
              <w:snapToGrid w:val="0"/>
              <w:rPr>
                <w:rFonts w:ascii="宋体" w:hAnsi="宋体"/>
                <w:b/>
                <w:color w:val="auto"/>
                <w:sz w:val="20"/>
                <w:szCs w:val="20"/>
              </w:rPr>
            </w:pPr>
            <w:r>
              <w:rPr>
                <w:rFonts w:hint="eastAsia" w:ascii="宋体" w:hAnsi="宋体"/>
                <w:b/>
                <w:color w:val="auto"/>
                <w:sz w:val="20"/>
                <w:szCs w:val="20"/>
              </w:rPr>
              <w:t>(公共基础课)</w:t>
            </w:r>
          </w:p>
        </w:tc>
        <w:tc>
          <w:tcPr>
            <w:tcW w:w="391" w:type="dxa"/>
            <w:tcBorders>
              <w:top w:val="single" w:color="auto" w:sz="4" w:space="0"/>
              <w:left w:val="nil"/>
              <w:bottom w:val="single" w:color="auto" w:sz="4" w:space="0"/>
              <w:right w:val="single" w:color="auto" w:sz="4" w:space="0"/>
            </w:tcBorders>
            <w:shd w:val="clear" w:color="auto" w:fill="D9D9D9"/>
            <w:vAlign w:val="center"/>
          </w:tcPr>
          <w:p>
            <w:pPr>
              <w:adjustRightInd w:val="0"/>
              <w:snapToGrid w:val="0"/>
              <w:jc w:val="center"/>
              <w:rPr>
                <w:rFonts w:ascii="宋体" w:hAnsi="宋体"/>
                <w:b/>
                <w:color w:val="auto"/>
                <w:sz w:val="20"/>
                <w:szCs w:val="20"/>
              </w:rPr>
            </w:pPr>
          </w:p>
        </w:tc>
        <w:tc>
          <w:tcPr>
            <w:tcW w:w="540" w:type="dxa"/>
            <w:tcBorders>
              <w:top w:val="single" w:color="auto" w:sz="4" w:space="0"/>
              <w:left w:val="nil"/>
              <w:bottom w:val="single" w:color="auto" w:sz="4" w:space="0"/>
              <w:right w:val="single" w:color="auto" w:sz="4" w:space="0"/>
            </w:tcBorders>
            <w:shd w:val="clear" w:color="auto" w:fill="D9D9D9"/>
            <w:vAlign w:val="center"/>
          </w:tcPr>
          <w:p>
            <w:pPr>
              <w:adjustRightInd w:val="0"/>
              <w:snapToGrid w:val="0"/>
              <w:jc w:val="center"/>
              <w:rPr>
                <w:rFonts w:ascii="宋体" w:hAnsi="宋体" w:cs="宋体"/>
                <w:b/>
                <w:color w:val="auto"/>
                <w:sz w:val="20"/>
                <w:szCs w:val="20"/>
              </w:rPr>
            </w:pPr>
            <w:r>
              <w:rPr>
                <w:rFonts w:hint="eastAsia" w:ascii="宋体" w:hAnsi="宋体"/>
                <w:b/>
                <w:color w:val="auto"/>
                <w:sz w:val="20"/>
                <w:szCs w:val="20"/>
                <w:lang w:val="en-US" w:eastAsia="zh-CN"/>
              </w:rPr>
              <w:t>60</w:t>
            </w:r>
            <w:r>
              <w:rPr>
                <w:rFonts w:hint="eastAsia" w:ascii="宋体" w:hAnsi="宋体"/>
                <w:b/>
                <w:color w:val="auto"/>
                <w:sz w:val="20"/>
                <w:szCs w:val="20"/>
              </w:rPr>
              <w:t>.5</w:t>
            </w:r>
          </w:p>
        </w:tc>
        <w:tc>
          <w:tcPr>
            <w:tcW w:w="526" w:type="dxa"/>
            <w:tcBorders>
              <w:top w:val="single" w:color="auto" w:sz="4" w:space="0"/>
              <w:left w:val="nil"/>
              <w:bottom w:val="single" w:color="auto" w:sz="4" w:space="0"/>
              <w:right w:val="single" w:color="auto" w:sz="4" w:space="0"/>
            </w:tcBorders>
            <w:shd w:val="clear" w:color="auto" w:fill="D9D9D9"/>
            <w:vAlign w:val="center"/>
          </w:tcPr>
          <w:p>
            <w:pPr>
              <w:adjustRightInd w:val="0"/>
              <w:snapToGrid w:val="0"/>
              <w:jc w:val="center"/>
              <w:rPr>
                <w:rFonts w:hint="default" w:ascii="宋体" w:hAnsi="宋体" w:eastAsia="宋体" w:cs="宋体"/>
                <w:b/>
                <w:color w:val="auto"/>
                <w:sz w:val="20"/>
                <w:szCs w:val="20"/>
                <w:lang w:val="en-US" w:eastAsia="zh-CN"/>
              </w:rPr>
            </w:pPr>
            <w:r>
              <w:rPr>
                <w:rFonts w:hint="eastAsia" w:ascii="宋体" w:hAnsi="宋体" w:cs="宋体"/>
                <w:b/>
                <w:color w:val="auto"/>
                <w:sz w:val="20"/>
                <w:szCs w:val="20"/>
              </w:rPr>
              <w:t>1</w:t>
            </w:r>
            <w:r>
              <w:rPr>
                <w:rFonts w:hint="eastAsia" w:ascii="宋体" w:hAnsi="宋体" w:cs="宋体"/>
                <w:b/>
                <w:color w:val="auto"/>
                <w:sz w:val="20"/>
                <w:szCs w:val="20"/>
                <w:lang w:val="en-US" w:eastAsia="zh-CN"/>
              </w:rPr>
              <w:t>104</w:t>
            </w:r>
          </w:p>
        </w:tc>
        <w:tc>
          <w:tcPr>
            <w:tcW w:w="569" w:type="dxa"/>
            <w:tcBorders>
              <w:top w:val="single" w:color="auto" w:sz="4" w:space="0"/>
              <w:left w:val="nil"/>
              <w:bottom w:val="single" w:color="auto" w:sz="4" w:space="0"/>
              <w:right w:val="single" w:color="auto" w:sz="4" w:space="0"/>
            </w:tcBorders>
            <w:shd w:val="clear" w:color="auto" w:fill="D9D9D9"/>
            <w:vAlign w:val="center"/>
          </w:tcPr>
          <w:p>
            <w:pPr>
              <w:adjustRightInd w:val="0"/>
              <w:snapToGrid w:val="0"/>
              <w:jc w:val="center"/>
              <w:rPr>
                <w:rFonts w:hint="default" w:ascii="宋体" w:hAnsi="宋体" w:eastAsia="宋体" w:cs="宋体"/>
                <w:b/>
                <w:color w:val="auto"/>
                <w:sz w:val="20"/>
                <w:szCs w:val="20"/>
                <w:lang w:val="en-US" w:eastAsia="zh-CN"/>
              </w:rPr>
            </w:pPr>
            <w:r>
              <w:rPr>
                <w:rFonts w:hint="eastAsia" w:ascii="宋体" w:hAnsi="宋体" w:cs="宋体"/>
                <w:b/>
                <w:color w:val="auto"/>
                <w:sz w:val="20"/>
                <w:szCs w:val="20"/>
                <w:lang w:val="en-US" w:eastAsia="zh-CN"/>
              </w:rPr>
              <w:t>1014</w:t>
            </w:r>
          </w:p>
        </w:tc>
        <w:tc>
          <w:tcPr>
            <w:tcW w:w="434" w:type="dxa"/>
            <w:tcBorders>
              <w:top w:val="single" w:color="auto" w:sz="4" w:space="0"/>
              <w:left w:val="nil"/>
              <w:bottom w:val="single" w:color="auto" w:sz="4" w:space="0"/>
              <w:right w:val="single" w:color="auto" w:sz="4" w:space="0"/>
            </w:tcBorders>
            <w:shd w:val="clear" w:color="auto" w:fill="D9D9D9"/>
            <w:vAlign w:val="center"/>
          </w:tcPr>
          <w:p>
            <w:pPr>
              <w:adjustRightInd w:val="0"/>
              <w:snapToGrid w:val="0"/>
              <w:jc w:val="center"/>
              <w:rPr>
                <w:rFonts w:hint="default" w:ascii="宋体" w:hAnsi="宋体" w:eastAsia="宋体" w:cs="宋体"/>
                <w:b/>
                <w:color w:val="auto"/>
                <w:sz w:val="20"/>
                <w:szCs w:val="20"/>
                <w:lang w:val="en-US" w:eastAsia="zh-CN"/>
              </w:rPr>
            </w:pPr>
            <w:r>
              <w:rPr>
                <w:rFonts w:hint="eastAsia" w:ascii="宋体" w:hAnsi="宋体"/>
                <w:b/>
                <w:color w:val="auto"/>
                <w:sz w:val="20"/>
                <w:szCs w:val="20"/>
                <w:lang w:val="en-US" w:eastAsia="zh-CN"/>
              </w:rPr>
              <w:t>90</w:t>
            </w:r>
          </w:p>
        </w:tc>
        <w:tc>
          <w:tcPr>
            <w:tcW w:w="977" w:type="dxa"/>
            <w:tcBorders>
              <w:top w:val="single" w:color="auto" w:sz="4" w:space="0"/>
              <w:left w:val="single" w:color="auto" w:sz="4" w:space="0"/>
              <w:bottom w:val="single" w:color="auto" w:sz="4" w:space="0"/>
              <w:right w:val="single" w:color="auto" w:sz="4" w:space="0"/>
            </w:tcBorders>
            <w:shd w:val="clear" w:color="auto" w:fill="D9D9D9"/>
            <w:vAlign w:val="center"/>
          </w:tcPr>
          <w:p>
            <w:pPr>
              <w:adjustRightInd w:val="0"/>
              <w:snapToGrid w:val="0"/>
              <w:jc w:val="center"/>
              <w:rPr>
                <w:rFonts w:ascii="宋体" w:hAnsi="宋体"/>
                <w:color w:val="auto"/>
                <w:sz w:val="20"/>
                <w:szCs w:val="20"/>
              </w:rPr>
            </w:pPr>
          </w:p>
        </w:tc>
      </w:tr>
      <w:tr>
        <w:tblPrEx>
          <w:tblCellMar>
            <w:top w:w="0" w:type="dxa"/>
            <w:left w:w="0" w:type="dxa"/>
            <w:bottom w:w="0" w:type="dxa"/>
            <w:right w:w="0" w:type="dxa"/>
          </w:tblCellMar>
        </w:tblPrEx>
        <w:trPr>
          <w:trHeight w:val="420" w:hRule="exact"/>
          <w:jc w:val="center"/>
        </w:trPr>
        <w:tc>
          <w:tcPr>
            <w:tcW w:w="303" w:type="dxa"/>
            <w:vMerge w:val="restart"/>
            <w:tcBorders>
              <w:left w:val="single" w:color="auto" w:sz="4" w:space="0"/>
              <w:right w:val="single" w:color="auto" w:sz="4" w:space="0"/>
            </w:tcBorders>
            <w:vAlign w:val="center"/>
          </w:tcPr>
          <w:p>
            <w:pPr>
              <w:adjustRightInd w:val="0"/>
              <w:snapToGrid w:val="0"/>
              <w:jc w:val="center"/>
              <w:rPr>
                <w:rFonts w:ascii="宋体" w:hAnsi="宋体"/>
                <w:b/>
                <w:color w:val="auto"/>
                <w:sz w:val="20"/>
                <w:szCs w:val="20"/>
              </w:rPr>
            </w:pPr>
            <w:r>
              <w:rPr>
                <w:rFonts w:hint="eastAsia" w:ascii="宋体" w:hAnsi="宋体"/>
                <w:b/>
                <w:color w:val="auto"/>
                <w:sz w:val="20"/>
                <w:szCs w:val="20"/>
              </w:rPr>
              <w:t>通识课</w:t>
            </w:r>
          </w:p>
        </w:tc>
        <w:tc>
          <w:tcPr>
            <w:tcW w:w="423"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选</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16"/>
                <w:szCs w:val="16"/>
              </w:rPr>
              <w:t>艺术中心</w:t>
            </w:r>
          </w:p>
        </w:tc>
        <w:tc>
          <w:tcPr>
            <w:tcW w:w="9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b0-----</w:t>
            </w:r>
          </w:p>
        </w:tc>
        <w:tc>
          <w:tcPr>
            <w:tcW w:w="2747" w:type="dxa"/>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cs="Arial"/>
                <w:color w:val="auto"/>
                <w:kern w:val="0"/>
                <w:sz w:val="20"/>
                <w:szCs w:val="20"/>
              </w:rPr>
            </w:pPr>
            <w:r>
              <w:rPr>
                <w:rFonts w:hint="eastAsia" w:ascii="宋体" w:hAnsi="宋体" w:cs="Arial"/>
                <w:color w:val="auto"/>
                <w:kern w:val="0"/>
                <w:sz w:val="20"/>
                <w:szCs w:val="20"/>
              </w:rPr>
              <w:t>美育</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查</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2</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3</w:t>
            </w:r>
            <w:r>
              <w:rPr>
                <w:rFonts w:ascii="宋体" w:hAnsi="宋体"/>
                <w:color w:val="auto"/>
                <w:sz w:val="20"/>
                <w:szCs w:val="20"/>
              </w:rPr>
              <w:t>2</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3</w:t>
            </w:r>
            <w:r>
              <w:rPr>
                <w:rFonts w:ascii="宋体" w:hAnsi="宋体"/>
                <w:color w:val="auto"/>
                <w:sz w:val="20"/>
                <w:szCs w:val="20"/>
              </w:rPr>
              <w:t>2</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秋，春</w:t>
            </w:r>
          </w:p>
        </w:tc>
      </w:tr>
      <w:tr>
        <w:tblPrEx>
          <w:tblCellMar>
            <w:top w:w="0" w:type="dxa"/>
            <w:left w:w="0" w:type="dxa"/>
            <w:bottom w:w="0" w:type="dxa"/>
            <w:right w:w="0" w:type="dxa"/>
          </w:tblCellMar>
        </w:tblPrEx>
        <w:trPr>
          <w:trHeight w:val="287" w:hRule="exac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rPr>
            </w:pPr>
          </w:p>
        </w:tc>
        <w:tc>
          <w:tcPr>
            <w:tcW w:w="423" w:type="dxa"/>
            <w:vMerge w:val="restart"/>
            <w:tcBorders>
              <w:top w:val="single" w:color="auto" w:sz="4" w:space="0"/>
              <w:left w:val="nil"/>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选</w:t>
            </w:r>
          </w:p>
        </w:tc>
        <w:tc>
          <w:tcPr>
            <w:tcW w:w="425" w:type="dxa"/>
            <w:vMerge w:val="restart"/>
            <w:tcBorders>
              <w:top w:val="single" w:color="auto" w:sz="4" w:space="0"/>
              <w:left w:val="nil"/>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18"/>
                <w:szCs w:val="18"/>
              </w:rPr>
              <w:t>各学院</w:t>
            </w:r>
          </w:p>
        </w:tc>
        <w:tc>
          <w:tcPr>
            <w:tcW w:w="974"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b0-----</w:t>
            </w:r>
          </w:p>
        </w:tc>
        <w:tc>
          <w:tcPr>
            <w:tcW w:w="2747" w:type="dxa"/>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cs="Arial"/>
                <w:color w:val="auto"/>
                <w:kern w:val="0"/>
                <w:sz w:val="20"/>
                <w:szCs w:val="20"/>
              </w:rPr>
            </w:pPr>
            <w:r>
              <w:rPr>
                <w:rFonts w:hint="eastAsia" w:ascii="宋体" w:hAnsi="宋体" w:cs="Arial"/>
                <w:color w:val="auto"/>
                <w:kern w:val="0"/>
                <w:sz w:val="20"/>
                <w:szCs w:val="20"/>
              </w:rPr>
              <w:t>社会科学与人文素养</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查</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4</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6</w:t>
            </w:r>
            <w:r>
              <w:rPr>
                <w:rFonts w:ascii="宋体" w:hAnsi="宋体"/>
                <w:color w:val="auto"/>
                <w:sz w:val="20"/>
                <w:szCs w:val="20"/>
              </w:rPr>
              <w:t>4</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6</w:t>
            </w:r>
            <w:r>
              <w:rPr>
                <w:rFonts w:ascii="宋体" w:hAnsi="宋体"/>
                <w:color w:val="auto"/>
                <w:sz w:val="20"/>
                <w:szCs w:val="20"/>
              </w:rPr>
              <w:t>4</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秋，春</w:t>
            </w:r>
          </w:p>
        </w:tc>
      </w:tr>
      <w:tr>
        <w:tblPrEx>
          <w:tblCellMar>
            <w:top w:w="0" w:type="dxa"/>
            <w:left w:w="0" w:type="dxa"/>
            <w:bottom w:w="0" w:type="dxa"/>
            <w:right w:w="0" w:type="dxa"/>
          </w:tblCellMar>
        </w:tblPrEx>
        <w:trPr>
          <w:trHeight w:val="280" w:hRule="exact"/>
          <w:jc w:val="center"/>
        </w:trPr>
        <w:tc>
          <w:tcPr>
            <w:tcW w:w="303"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宋体" w:hAnsi="宋体"/>
                <w:b/>
                <w:color w:val="auto"/>
                <w:sz w:val="20"/>
                <w:szCs w:val="20"/>
              </w:rPr>
            </w:pPr>
          </w:p>
        </w:tc>
        <w:tc>
          <w:tcPr>
            <w:tcW w:w="423" w:type="dxa"/>
            <w:vMerge w:val="continue"/>
            <w:tcBorders>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p>
        </w:tc>
        <w:tc>
          <w:tcPr>
            <w:tcW w:w="425" w:type="dxa"/>
            <w:vMerge w:val="continue"/>
            <w:tcBorders>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p>
        </w:tc>
        <w:tc>
          <w:tcPr>
            <w:tcW w:w="974" w:type="dxa"/>
            <w:vMerge w:val="continue"/>
            <w:tcBorders>
              <w:left w:val="single" w:color="auto" w:sz="4" w:space="0"/>
              <w:bottom w:val="single" w:color="auto" w:sz="4" w:space="0"/>
              <w:right w:val="single" w:color="auto" w:sz="4" w:space="0"/>
            </w:tcBorders>
          </w:tcPr>
          <w:p>
            <w:pPr>
              <w:adjustRightInd w:val="0"/>
              <w:snapToGrid w:val="0"/>
              <w:jc w:val="center"/>
              <w:rPr>
                <w:rFonts w:ascii="宋体" w:hAnsi="宋体"/>
                <w:color w:val="auto"/>
                <w:sz w:val="20"/>
                <w:szCs w:val="20"/>
              </w:rPr>
            </w:pPr>
          </w:p>
        </w:tc>
        <w:tc>
          <w:tcPr>
            <w:tcW w:w="2747" w:type="dxa"/>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cs="宋体"/>
                <w:color w:val="auto"/>
                <w:kern w:val="0"/>
                <w:sz w:val="20"/>
                <w:szCs w:val="20"/>
              </w:rPr>
            </w:pPr>
            <w:r>
              <w:rPr>
                <w:rFonts w:hint="eastAsia" w:ascii="宋体" w:hAnsi="宋体" w:cs="Arial"/>
                <w:color w:val="auto"/>
                <w:kern w:val="0"/>
                <w:sz w:val="20"/>
                <w:szCs w:val="20"/>
              </w:rPr>
              <w:t>自然科学与科技创新</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查</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4</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6</w:t>
            </w:r>
            <w:r>
              <w:rPr>
                <w:rFonts w:ascii="宋体" w:hAnsi="宋体"/>
                <w:color w:val="auto"/>
                <w:sz w:val="20"/>
                <w:szCs w:val="20"/>
              </w:rPr>
              <w:t>4</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6</w:t>
            </w:r>
            <w:r>
              <w:rPr>
                <w:rFonts w:ascii="宋体" w:hAnsi="宋体"/>
                <w:color w:val="auto"/>
                <w:sz w:val="20"/>
                <w:szCs w:val="20"/>
              </w:rPr>
              <w:t>4</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rPr>
            </w:pPr>
            <w:r>
              <w:rPr>
                <w:rFonts w:hint="eastAsia" w:ascii="宋体" w:hAnsi="宋体"/>
                <w:color w:val="auto"/>
                <w:sz w:val="20"/>
                <w:szCs w:val="20"/>
              </w:rPr>
              <w:t>秋，春</w:t>
            </w:r>
          </w:p>
        </w:tc>
      </w:tr>
      <w:tr>
        <w:tblPrEx>
          <w:tblCellMar>
            <w:top w:w="0" w:type="dxa"/>
            <w:left w:w="0" w:type="dxa"/>
            <w:bottom w:w="0" w:type="dxa"/>
            <w:right w:w="0" w:type="dxa"/>
          </w:tblCellMar>
        </w:tblPrEx>
        <w:trPr>
          <w:trHeight w:val="340" w:hRule="exact"/>
          <w:jc w:val="center"/>
        </w:trPr>
        <w:tc>
          <w:tcPr>
            <w:tcW w:w="303" w:type="dxa"/>
            <w:tcBorders>
              <w:top w:val="single" w:color="auto" w:sz="4" w:space="0"/>
              <w:left w:val="single" w:color="auto" w:sz="4" w:space="0"/>
              <w:bottom w:val="single" w:color="auto" w:sz="4" w:space="0"/>
            </w:tcBorders>
            <w:shd w:val="clear" w:color="auto" w:fill="D9D9D9"/>
            <w:vAlign w:val="center"/>
          </w:tcPr>
          <w:p>
            <w:pPr>
              <w:adjustRightInd w:val="0"/>
              <w:snapToGrid w:val="0"/>
              <w:jc w:val="center"/>
              <w:rPr>
                <w:rFonts w:ascii="宋体" w:hAnsi="宋体"/>
                <w:b/>
                <w:color w:val="auto"/>
                <w:sz w:val="20"/>
                <w:szCs w:val="20"/>
              </w:rPr>
            </w:pPr>
          </w:p>
        </w:tc>
        <w:tc>
          <w:tcPr>
            <w:tcW w:w="423" w:type="dxa"/>
            <w:tcBorders>
              <w:top w:val="single" w:color="auto" w:sz="4" w:space="0"/>
              <w:bottom w:val="single" w:color="auto" w:sz="4" w:space="0"/>
            </w:tcBorders>
            <w:shd w:val="clear" w:color="auto" w:fill="D9D9D9"/>
            <w:vAlign w:val="center"/>
          </w:tcPr>
          <w:p>
            <w:pPr>
              <w:adjustRightInd w:val="0"/>
              <w:snapToGrid w:val="0"/>
              <w:jc w:val="center"/>
              <w:rPr>
                <w:rFonts w:ascii="宋体" w:hAnsi="宋体"/>
                <w:b/>
                <w:color w:val="auto"/>
                <w:sz w:val="20"/>
                <w:szCs w:val="20"/>
              </w:rPr>
            </w:pPr>
          </w:p>
        </w:tc>
        <w:tc>
          <w:tcPr>
            <w:tcW w:w="425" w:type="dxa"/>
            <w:tcBorders>
              <w:top w:val="single" w:color="auto" w:sz="4" w:space="0"/>
              <w:bottom w:val="single" w:color="auto" w:sz="4" w:space="0"/>
            </w:tcBorders>
            <w:shd w:val="clear" w:color="auto" w:fill="D9D9D9"/>
            <w:vAlign w:val="center"/>
          </w:tcPr>
          <w:p>
            <w:pPr>
              <w:adjustRightInd w:val="0"/>
              <w:snapToGrid w:val="0"/>
              <w:jc w:val="center"/>
              <w:rPr>
                <w:rFonts w:ascii="宋体" w:hAnsi="宋体"/>
                <w:b/>
                <w:color w:val="auto"/>
                <w:sz w:val="20"/>
                <w:szCs w:val="20"/>
              </w:rPr>
            </w:pPr>
          </w:p>
        </w:tc>
        <w:tc>
          <w:tcPr>
            <w:tcW w:w="974" w:type="dxa"/>
            <w:tcBorders>
              <w:top w:val="single" w:color="auto" w:sz="4" w:space="0"/>
              <w:bottom w:val="single" w:color="auto" w:sz="4" w:space="0"/>
            </w:tcBorders>
            <w:shd w:val="clear" w:color="auto" w:fill="D9D9D9"/>
            <w:vAlign w:val="center"/>
          </w:tcPr>
          <w:p>
            <w:pPr>
              <w:adjustRightInd w:val="0"/>
              <w:snapToGrid w:val="0"/>
              <w:jc w:val="center"/>
              <w:rPr>
                <w:rFonts w:ascii="宋体" w:hAnsi="宋体"/>
                <w:b/>
                <w:color w:val="auto"/>
                <w:sz w:val="20"/>
                <w:szCs w:val="20"/>
              </w:rPr>
            </w:pPr>
            <w:r>
              <w:rPr>
                <w:rFonts w:hint="eastAsia" w:ascii="宋体" w:hAnsi="宋体"/>
                <w:b/>
                <w:color w:val="auto"/>
                <w:sz w:val="20"/>
                <w:szCs w:val="20"/>
              </w:rPr>
              <w:t>小计</w:t>
            </w:r>
          </w:p>
        </w:tc>
        <w:tc>
          <w:tcPr>
            <w:tcW w:w="2747" w:type="dxa"/>
            <w:tcBorders>
              <w:top w:val="single" w:color="auto" w:sz="4" w:space="0"/>
              <w:bottom w:val="single" w:color="auto" w:sz="4" w:space="0"/>
              <w:right w:val="single" w:color="auto" w:sz="4" w:space="0"/>
            </w:tcBorders>
            <w:shd w:val="clear" w:color="auto" w:fill="D9D9D9"/>
            <w:vAlign w:val="center"/>
          </w:tcPr>
          <w:p>
            <w:pPr>
              <w:widowControl/>
              <w:adjustRightInd w:val="0"/>
              <w:snapToGrid w:val="0"/>
              <w:rPr>
                <w:rFonts w:ascii="宋体" w:hAnsi="宋体" w:cs="Arial"/>
                <w:b/>
                <w:color w:val="auto"/>
                <w:kern w:val="0"/>
                <w:sz w:val="20"/>
                <w:szCs w:val="20"/>
              </w:rPr>
            </w:pPr>
            <w:r>
              <w:rPr>
                <w:rFonts w:hint="eastAsia" w:ascii="宋体" w:hAnsi="宋体"/>
                <w:b/>
                <w:color w:val="auto"/>
                <w:sz w:val="20"/>
                <w:szCs w:val="20"/>
              </w:rPr>
              <w:t>(通识课)</w:t>
            </w:r>
          </w:p>
        </w:tc>
        <w:tc>
          <w:tcPr>
            <w:tcW w:w="391" w:type="dxa"/>
            <w:tcBorders>
              <w:top w:val="single" w:color="auto" w:sz="4" w:space="0"/>
              <w:left w:val="nil"/>
              <w:bottom w:val="single" w:color="auto" w:sz="4" w:space="0"/>
              <w:right w:val="single" w:color="auto" w:sz="4" w:space="0"/>
            </w:tcBorders>
            <w:shd w:val="clear" w:color="auto" w:fill="D9D9D9"/>
            <w:vAlign w:val="center"/>
          </w:tcPr>
          <w:p>
            <w:pPr>
              <w:adjustRightInd w:val="0"/>
              <w:snapToGrid w:val="0"/>
              <w:jc w:val="center"/>
              <w:rPr>
                <w:rFonts w:ascii="宋体" w:hAnsi="宋体"/>
                <w:b/>
                <w:color w:val="auto"/>
                <w:sz w:val="20"/>
                <w:szCs w:val="20"/>
              </w:rPr>
            </w:pPr>
          </w:p>
        </w:tc>
        <w:tc>
          <w:tcPr>
            <w:tcW w:w="540" w:type="dxa"/>
            <w:tcBorders>
              <w:top w:val="single" w:color="auto" w:sz="4" w:space="0"/>
              <w:left w:val="nil"/>
              <w:bottom w:val="single" w:color="auto" w:sz="4" w:space="0"/>
              <w:right w:val="single" w:color="auto" w:sz="4" w:space="0"/>
            </w:tcBorders>
            <w:shd w:val="clear" w:color="auto" w:fill="D9D9D9"/>
            <w:vAlign w:val="center"/>
          </w:tcPr>
          <w:p>
            <w:pPr>
              <w:adjustRightInd w:val="0"/>
              <w:snapToGrid w:val="0"/>
              <w:jc w:val="center"/>
              <w:rPr>
                <w:rFonts w:ascii="宋体" w:hAnsi="宋体"/>
                <w:b/>
                <w:color w:val="auto"/>
                <w:sz w:val="20"/>
                <w:szCs w:val="20"/>
              </w:rPr>
            </w:pPr>
            <w:r>
              <w:rPr>
                <w:rFonts w:hint="eastAsia" w:ascii="宋体" w:hAnsi="宋体"/>
                <w:b/>
                <w:color w:val="auto"/>
                <w:sz w:val="20"/>
                <w:szCs w:val="20"/>
              </w:rPr>
              <w:t>10</w:t>
            </w:r>
          </w:p>
        </w:tc>
        <w:tc>
          <w:tcPr>
            <w:tcW w:w="526" w:type="dxa"/>
            <w:tcBorders>
              <w:top w:val="single" w:color="auto" w:sz="4" w:space="0"/>
              <w:left w:val="nil"/>
              <w:bottom w:val="single" w:color="auto" w:sz="4" w:space="0"/>
              <w:right w:val="single" w:color="auto" w:sz="4" w:space="0"/>
            </w:tcBorders>
            <w:shd w:val="clear" w:color="auto" w:fill="D9D9D9"/>
            <w:vAlign w:val="center"/>
          </w:tcPr>
          <w:p>
            <w:pPr>
              <w:adjustRightInd w:val="0"/>
              <w:snapToGrid w:val="0"/>
              <w:jc w:val="center"/>
              <w:rPr>
                <w:rFonts w:ascii="宋体" w:hAnsi="宋体"/>
                <w:b/>
                <w:color w:val="auto"/>
                <w:sz w:val="20"/>
                <w:szCs w:val="20"/>
              </w:rPr>
            </w:pPr>
            <w:r>
              <w:rPr>
                <w:rFonts w:hint="eastAsia" w:ascii="宋体" w:hAnsi="宋体"/>
                <w:b/>
                <w:color w:val="auto"/>
                <w:sz w:val="20"/>
                <w:szCs w:val="20"/>
              </w:rPr>
              <w:t>160</w:t>
            </w:r>
          </w:p>
        </w:tc>
        <w:tc>
          <w:tcPr>
            <w:tcW w:w="569" w:type="dxa"/>
            <w:tcBorders>
              <w:top w:val="single" w:color="auto" w:sz="4" w:space="0"/>
              <w:left w:val="nil"/>
              <w:bottom w:val="single" w:color="auto" w:sz="4" w:space="0"/>
              <w:right w:val="single" w:color="auto" w:sz="4" w:space="0"/>
            </w:tcBorders>
            <w:shd w:val="clear" w:color="auto" w:fill="D9D9D9"/>
            <w:vAlign w:val="center"/>
          </w:tcPr>
          <w:p>
            <w:pPr>
              <w:adjustRightInd w:val="0"/>
              <w:snapToGrid w:val="0"/>
              <w:jc w:val="center"/>
              <w:rPr>
                <w:rFonts w:ascii="宋体" w:hAnsi="宋体"/>
                <w:b/>
                <w:color w:val="auto"/>
                <w:sz w:val="20"/>
                <w:szCs w:val="20"/>
              </w:rPr>
            </w:pPr>
            <w:r>
              <w:rPr>
                <w:rFonts w:hint="eastAsia" w:ascii="宋体" w:hAnsi="宋体"/>
                <w:b/>
                <w:color w:val="auto"/>
                <w:sz w:val="20"/>
                <w:szCs w:val="20"/>
              </w:rPr>
              <w:t>160</w:t>
            </w:r>
          </w:p>
        </w:tc>
        <w:tc>
          <w:tcPr>
            <w:tcW w:w="434" w:type="dxa"/>
            <w:tcBorders>
              <w:top w:val="single" w:color="auto" w:sz="4" w:space="0"/>
              <w:left w:val="nil"/>
              <w:bottom w:val="single" w:color="auto" w:sz="4" w:space="0"/>
              <w:right w:val="single" w:color="auto" w:sz="4" w:space="0"/>
            </w:tcBorders>
            <w:shd w:val="clear" w:color="auto" w:fill="D9D9D9"/>
            <w:vAlign w:val="center"/>
          </w:tcPr>
          <w:p>
            <w:pPr>
              <w:adjustRightInd w:val="0"/>
              <w:snapToGrid w:val="0"/>
              <w:jc w:val="center"/>
              <w:rPr>
                <w:rFonts w:ascii="宋体" w:hAnsi="宋体"/>
                <w:color w:val="auto"/>
                <w:sz w:val="20"/>
                <w:szCs w:val="20"/>
              </w:rPr>
            </w:pPr>
          </w:p>
        </w:tc>
        <w:tc>
          <w:tcPr>
            <w:tcW w:w="977" w:type="dxa"/>
            <w:tcBorders>
              <w:top w:val="single" w:color="auto" w:sz="4" w:space="0"/>
              <w:left w:val="single" w:color="auto" w:sz="4" w:space="0"/>
              <w:bottom w:val="single" w:color="auto" w:sz="4" w:space="0"/>
              <w:right w:val="single" w:color="auto" w:sz="4" w:space="0"/>
            </w:tcBorders>
            <w:shd w:val="clear" w:color="auto" w:fill="D9D9D9"/>
            <w:vAlign w:val="center"/>
          </w:tcPr>
          <w:p>
            <w:pPr>
              <w:adjustRightInd w:val="0"/>
              <w:snapToGrid w:val="0"/>
              <w:jc w:val="center"/>
              <w:rPr>
                <w:rFonts w:ascii="宋体" w:hAnsi="宋体"/>
                <w:color w:val="auto"/>
                <w:sz w:val="20"/>
                <w:szCs w:val="20"/>
              </w:rPr>
            </w:pPr>
          </w:p>
        </w:tc>
      </w:tr>
    </w:tbl>
    <w:p>
      <w:pPr>
        <w:adjustRightInd w:val="0"/>
        <w:snapToGrid w:val="0"/>
        <w:rPr>
          <w:rFonts w:ascii="黑体" w:hAnsi="宋体" w:eastAsia="黑体"/>
          <w:color w:val="auto"/>
          <w:szCs w:val="21"/>
        </w:rPr>
      </w:pPr>
      <w:r>
        <w:rPr>
          <w:rFonts w:hint="eastAsia" w:ascii="黑体" w:hAnsi="宋体" w:eastAsia="黑体"/>
          <w:color w:val="auto"/>
          <w:szCs w:val="21"/>
        </w:rPr>
        <w:t>（★注：第一外语共计10学分，包括大学英语、大学德语、大学日语3个语种，按需选择适合的语种；其中选择大学英语的，在模块ABC中选择适合的模块）</w:t>
      </w:r>
    </w:p>
    <w:p>
      <w:pPr>
        <w:adjustRightInd w:val="0"/>
        <w:snapToGrid w:val="0"/>
        <w:spacing w:line="360" w:lineRule="auto"/>
        <w:rPr>
          <w:rFonts w:ascii="黑体" w:hAnsi="黑体" w:eastAsia="黑体" w:cs="黑体"/>
          <w:b/>
          <w:color w:val="auto"/>
        </w:rPr>
      </w:pPr>
      <w:r>
        <w:rPr>
          <w:rFonts w:hint="eastAsia" w:ascii="黑体" w:hAnsi="黑体" w:eastAsia="黑体" w:cs="黑体"/>
          <w:b/>
          <w:color w:val="auto"/>
        </w:rPr>
        <w:t>九，教学安排一览表（2）</w:t>
      </w:r>
    </w:p>
    <w:tbl>
      <w:tblPr>
        <w:tblStyle w:val="5"/>
        <w:tblW w:w="7955" w:type="dxa"/>
        <w:jc w:val="center"/>
        <w:tblLayout w:type="fixed"/>
        <w:tblCellMar>
          <w:top w:w="0" w:type="dxa"/>
          <w:left w:w="0" w:type="dxa"/>
          <w:bottom w:w="0" w:type="dxa"/>
          <w:right w:w="0" w:type="dxa"/>
        </w:tblCellMar>
      </w:tblPr>
      <w:tblGrid>
        <w:gridCol w:w="301"/>
        <w:gridCol w:w="425"/>
        <w:gridCol w:w="425"/>
        <w:gridCol w:w="938"/>
        <w:gridCol w:w="2890"/>
        <w:gridCol w:w="425"/>
        <w:gridCol w:w="456"/>
        <w:gridCol w:w="491"/>
        <w:gridCol w:w="532"/>
        <w:gridCol w:w="406"/>
        <w:gridCol w:w="666"/>
      </w:tblGrid>
      <w:tr>
        <w:tblPrEx>
          <w:tblCellMar>
            <w:top w:w="0" w:type="dxa"/>
            <w:left w:w="0" w:type="dxa"/>
            <w:bottom w:w="0" w:type="dxa"/>
            <w:right w:w="0" w:type="dxa"/>
          </w:tblCellMar>
        </w:tblPrEx>
        <w:trPr>
          <w:trHeight w:val="240" w:hRule="atLeast"/>
          <w:jc w:val="center"/>
        </w:trPr>
        <w:tc>
          <w:tcPr>
            <w:tcW w:w="301" w:type="dxa"/>
            <w:tcBorders>
              <w:top w:val="single" w:color="auto" w:sz="4" w:space="0"/>
              <w:left w:val="single" w:color="auto" w:sz="4" w:space="0"/>
              <w:bottom w:val="nil"/>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课</w:t>
            </w:r>
          </w:p>
        </w:tc>
        <w:tc>
          <w:tcPr>
            <w:tcW w:w="425" w:type="dxa"/>
            <w:tcBorders>
              <w:top w:val="single" w:color="auto" w:sz="4" w:space="0"/>
              <w:left w:val="single" w:color="auto" w:sz="4" w:space="0"/>
              <w:bottom w:val="nil"/>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课</w:t>
            </w:r>
          </w:p>
        </w:tc>
        <w:tc>
          <w:tcPr>
            <w:tcW w:w="425" w:type="dxa"/>
            <w:tcBorders>
              <w:top w:val="single" w:color="auto" w:sz="4" w:space="0"/>
              <w:left w:val="single" w:color="auto" w:sz="4" w:space="0"/>
              <w:bottom w:val="nil"/>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开</w:t>
            </w:r>
          </w:p>
        </w:tc>
        <w:tc>
          <w:tcPr>
            <w:tcW w:w="938" w:type="dxa"/>
            <w:tcBorders>
              <w:top w:val="single" w:color="auto" w:sz="4" w:space="0"/>
              <w:left w:val="single" w:color="auto" w:sz="4" w:space="0"/>
              <w:bottom w:val="nil"/>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课</w:t>
            </w:r>
          </w:p>
        </w:tc>
        <w:tc>
          <w:tcPr>
            <w:tcW w:w="2890" w:type="dxa"/>
            <w:vMerge w:val="restart"/>
            <w:tcBorders>
              <w:top w:val="single" w:color="auto" w:sz="4" w:space="0"/>
              <w:left w:val="single" w:color="auto" w:sz="4" w:space="0"/>
              <w:bottom w:val="nil"/>
              <w:right w:val="single" w:color="auto" w:sz="4" w:space="0"/>
            </w:tcBorders>
            <w:vAlign w:val="center"/>
          </w:tcPr>
          <w:p>
            <w:pPr>
              <w:adjustRightInd w:val="0"/>
              <w:snapToGrid w:val="0"/>
              <w:ind w:left="-1"/>
              <w:jc w:val="center"/>
              <w:rPr>
                <w:rFonts w:ascii="宋体" w:hAnsi="宋体" w:cs="宋体"/>
                <w:b/>
                <w:color w:val="auto"/>
                <w:sz w:val="20"/>
                <w:szCs w:val="20"/>
              </w:rPr>
            </w:pPr>
            <w:r>
              <w:rPr>
                <w:rFonts w:hint="eastAsia" w:ascii="宋体" w:hAnsi="宋体" w:cs="宋体"/>
                <w:b/>
                <w:color w:val="auto"/>
                <w:sz w:val="20"/>
                <w:szCs w:val="20"/>
              </w:rPr>
              <w:t>课程名称</w:t>
            </w:r>
          </w:p>
        </w:tc>
        <w:tc>
          <w:tcPr>
            <w:tcW w:w="425" w:type="dxa"/>
            <w:tcBorders>
              <w:top w:val="single" w:color="auto" w:sz="4" w:space="0"/>
              <w:left w:val="single" w:color="auto" w:sz="4" w:space="0"/>
              <w:bottom w:val="nil"/>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考</w:t>
            </w:r>
          </w:p>
        </w:tc>
        <w:tc>
          <w:tcPr>
            <w:tcW w:w="456" w:type="dxa"/>
            <w:tcBorders>
              <w:top w:val="single" w:color="auto" w:sz="4" w:space="0"/>
              <w:left w:val="single" w:color="auto" w:sz="4" w:space="0"/>
              <w:bottom w:val="nil"/>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总</w:t>
            </w:r>
          </w:p>
        </w:tc>
        <w:tc>
          <w:tcPr>
            <w:tcW w:w="491" w:type="dxa"/>
            <w:tcBorders>
              <w:top w:val="single" w:color="auto" w:sz="4" w:space="0"/>
              <w:left w:val="single" w:color="auto" w:sz="4" w:space="0"/>
              <w:bottom w:val="nil"/>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总</w:t>
            </w:r>
          </w:p>
        </w:tc>
        <w:tc>
          <w:tcPr>
            <w:tcW w:w="532" w:type="dxa"/>
            <w:tcBorders>
              <w:top w:val="single" w:color="auto" w:sz="4" w:space="0"/>
              <w:left w:val="single" w:color="auto" w:sz="4" w:space="0"/>
              <w:bottom w:val="nil"/>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理</w:t>
            </w:r>
          </w:p>
        </w:tc>
        <w:tc>
          <w:tcPr>
            <w:tcW w:w="406" w:type="dxa"/>
            <w:tcBorders>
              <w:top w:val="single" w:color="auto" w:sz="4" w:space="0"/>
              <w:left w:val="single" w:color="auto" w:sz="4" w:space="0"/>
              <w:bottom w:val="nil"/>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实</w:t>
            </w:r>
          </w:p>
        </w:tc>
        <w:tc>
          <w:tcPr>
            <w:tcW w:w="666" w:type="dxa"/>
            <w:tcBorders>
              <w:top w:val="single" w:color="auto" w:sz="4" w:space="0"/>
              <w:left w:val="single" w:color="auto" w:sz="4" w:space="0"/>
              <w:bottom w:val="nil"/>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建议</w:t>
            </w:r>
          </w:p>
        </w:tc>
      </w:tr>
      <w:tr>
        <w:tblPrEx>
          <w:tblCellMar>
            <w:top w:w="0" w:type="dxa"/>
            <w:left w:w="0" w:type="dxa"/>
            <w:bottom w:w="0" w:type="dxa"/>
            <w:right w:w="0" w:type="dxa"/>
          </w:tblCellMar>
        </w:tblPrEx>
        <w:trPr>
          <w:trHeight w:val="240" w:hRule="atLeast"/>
          <w:jc w:val="center"/>
        </w:trPr>
        <w:tc>
          <w:tcPr>
            <w:tcW w:w="301" w:type="dxa"/>
            <w:tcBorders>
              <w:top w:val="nil"/>
              <w:left w:val="single" w:color="auto" w:sz="4" w:space="0"/>
              <w:bottom w:val="nil"/>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程</w:t>
            </w:r>
          </w:p>
        </w:tc>
        <w:tc>
          <w:tcPr>
            <w:tcW w:w="425" w:type="dxa"/>
            <w:tcBorders>
              <w:top w:val="nil"/>
              <w:left w:val="single" w:color="auto" w:sz="4" w:space="0"/>
              <w:bottom w:val="nil"/>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程</w:t>
            </w:r>
          </w:p>
        </w:tc>
        <w:tc>
          <w:tcPr>
            <w:tcW w:w="425" w:type="dxa"/>
            <w:tcBorders>
              <w:top w:val="nil"/>
              <w:left w:val="single" w:color="auto" w:sz="4" w:space="0"/>
              <w:bottom w:val="nil"/>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课</w:t>
            </w:r>
          </w:p>
        </w:tc>
        <w:tc>
          <w:tcPr>
            <w:tcW w:w="938" w:type="dxa"/>
            <w:tcBorders>
              <w:top w:val="nil"/>
              <w:left w:val="single" w:color="auto" w:sz="4" w:space="0"/>
              <w:bottom w:val="nil"/>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程</w:t>
            </w:r>
          </w:p>
        </w:tc>
        <w:tc>
          <w:tcPr>
            <w:tcW w:w="2890" w:type="dxa"/>
            <w:vMerge w:val="continue"/>
            <w:tcBorders>
              <w:top w:val="nil"/>
              <w:left w:val="single" w:color="auto" w:sz="4" w:space="0"/>
              <w:bottom w:val="nil"/>
              <w:right w:val="single" w:color="auto" w:sz="4" w:space="0"/>
            </w:tcBorders>
            <w:vAlign w:val="center"/>
          </w:tcPr>
          <w:p>
            <w:pPr>
              <w:adjustRightInd w:val="0"/>
              <w:snapToGrid w:val="0"/>
              <w:ind w:left="-1"/>
              <w:jc w:val="left"/>
              <w:rPr>
                <w:rFonts w:ascii="宋体" w:hAnsi="宋体" w:cs="宋体"/>
                <w:color w:val="auto"/>
                <w:sz w:val="20"/>
                <w:szCs w:val="20"/>
              </w:rPr>
            </w:pPr>
          </w:p>
        </w:tc>
        <w:tc>
          <w:tcPr>
            <w:tcW w:w="425" w:type="dxa"/>
            <w:tcBorders>
              <w:top w:val="nil"/>
              <w:left w:val="single" w:color="auto" w:sz="4" w:space="0"/>
              <w:bottom w:val="nil"/>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核</w:t>
            </w:r>
          </w:p>
        </w:tc>
        <w:tc>
          <w:tcPr>
            <w:tcW w:w="456" w:type="dxa"/>
            <w:tcBorders>
              <w:top w:val="nil"/>
              <w:left w:val="single" w:color="auto" w:sz="4" w:space="0"/>
              <w:bottom w:val="nil"/>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学</w:t>
            </w:r>
          </w:p>
        </w:tc>
        <w:tc>
          <w:tcPr>
            <w:tcW w:w="491" w:type="dxa"/>
            <w:tcBorders>
              <w:top w:val="nil"/>
              <w:left w:val="single" w:color="auto" w:sz="4" w:space="0"/>
              <w:bottom w:val="nil"/>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学</w:t>
            </w:r>
          </w:p>
        </w:tc>
        <w:tc>
          <w:tcPr>
            <w:tcW w:w="532" w:type="dxa"/>
            <w:tcBorders>
              <w:top w:val="nil"/>
              <w:left w:val="single" w:color="auto" w:sz="4" w:space="0"/>
              <w:bottom w:val="nil"/>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论</w:t>
            </w:r>
          </w:p>
        </w:tc>
        <w:tc>
          <w:tcPr>
            <w:tcW w:w="406" w:type="dxa"/>
            <w:tcBorders>
              <w:top w:val="nil"/>
              <w:left w:val="single" w:color="auto" w:sz="4" w:space="0"/>
              <w:bottom w:val="nil"/>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践</w:t>
            </w:r>
          </w:p>
        </w:tc>
        <w:tc>
          <w:tcPr>
            <w:tcW w:w="666" w:type="dxa"/>
            <w:tcBorders>
              <w:top w:val="nil"/>
              <w:left w:val="single" w:color="auto" w:sz="4" w:space="0"/>
              <w:bottom w:val="nil"/>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修读</w:t>
            </w:r>
          </w:p>
        </w:tc>
      </w:tr>
      <w:tr>
        <w:tblPrEx>
          <w:tblCellMar>
            <w:top w:w="0" w:type="dxa"/>
            <w:left w:w="0" w:type="dxa"/>
            <w:bottom w:w="0" w:type="dxa"/>
            <w:right w:w="0" w:type="dxa"/>
          </w:tblCellMar>
        </w:tblPrEx>
        <w:trPr>
          <w:trHeight w:val="240" w:hRule="atLeast"/>
          <w:jc w:val="center"/>
        </w:trPr>
        <w:tc>
          <w:tcPr>
            <w:tcW w:w="301" w:type="dxa"/>
            <w:tcBorders>
              <w:top w:val="nil"/>
              <w:left w:val="single" w:color="auto" w:sz="4" w:space="0"/>
              <w:bottom w:val="nil"/>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类</w:t>
            </w:r>
          </w:p>
        </w:tc>
        <w:tc>
          <w:tcPr>
            <w:tcW w:w="425" w:type="dxa"/>
            <w:tcBorders>
              <w:top w:val="nil"/>
              <w:left w:val="single" w:color="auto" w:sz="4" w:space="0"/>
              <w:bottom w:val="nil"/>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性</w:t>
            </w:r>
          </w:p>
        </w:tc>
        <w:tc>
          <w:tcPr>
            <w:tcW w:w="425" w:type="dxa"/>
            <w:tcBorders>
              <w:top w:val="nil"/>
              <w:left w:val="single" w:color="auto" w:sz="4" w:space="0"/>
              <w:bottom w:val="nil"/>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学</w:t>
            </w:r>
          </w:p>
        </w:tc>
        <w:tc>
          <w:tcPr>
            <w:tcW w:w="938" w:type="dxa"/>
            <w:tcBorders>
              <w:top w:val="nil"/>
              <w:left w:val="single" w:color="auto" w:sz="4" w:space="0"/>
              <w:bottom w:val="nil"/>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代</w:t>
            </w:r>
          </w:p>
        </w:tc>
        <w:tc>
          <w:tcPr>
            <w:tcW w:w="2890" w:type="dxa"/>
            <w:vMerge w:val="continue"/>
            <w:tcBorders>
              <w:top w:val="nil"/>
              <w:left w:val="single" w:color="auto" w:sz="4" w:space="0"/>
              <w:bottom w:val="nil"/>
              <w:right w:val="single" w:color="auto" w:sz="4" w:space="0"/>
            </w:tcBorders>
            <w:vAlign w:val="center"/>
          </w:tcPr>
          <w:p>
            <w:pPr>
              <w:adjustRightInd w:val="0"/>
              <w:snapToGrid w:val="0"/>
              <w:ind w:left="-1"/>
              <w:jc w:val="left"/>
              <w:rPr>
                <w:rFonts w:ascii="宋体" w:hAnsi="宋体" w:cs="宋体"/>
                <w:color w:val="auto"/>
                <w:sz w:val="20"/>
                <w:szCs w:val="20"/>
              </w:rPr>
            </w:pPr>
          </w:p>
        </w:tc>
        <w:tc>
          <w:tcPr>
            <w:tcW w:w="425" w:type="dxa"/>
            <w:tcBorders>
              <w:top w:val="nil"/>
              <w:left w:val="single" w:color="auto" w:sz="4" w:space="0"/>
              <w:bottom w:val="nil"/>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方</w:t>
            </w:r>
          </w:p>
        </w:tc>
        <w:tc>
          <w:tcPr>
            <w:tcW w:w="456" w:type="dxa"/>
            <w:tcBorders>
              <w:top w:val="nil"/>
              <w:left w:val="single" w:color="auto" w:sz="4" w:space="0"/>
              <w:bottom w:val="nil"/>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分</w:t>
            </w:r>
          </w:p>
        </w:tc>
        <w:tc>
          <w:tcPr>
            <w:tcW w:w="491" w:type="dxa"/>
            <w:tcBorders>
              <w:top w:val="nil"/>
              <w:left w:val="single" w:color="auto" w:sz="4" w:space="0"/>
              <w:bottom w:val="nil"/>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时</w:t>
            </w:r>
          </w:p>
        </w:tc>
        <w:tc>
          <w:tcPr>
            <w:tcW w:w="532" w:type="dxa"/>
            <w:tcBorders>
              <w:top w:val="nil"/>
              <w:left w:val="single" w:color="auto" w:sz="4" w:space="0"/>
              <w:bottom w:val="nil"/>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学</w:t>
            </w:r>
          </w:p>
        </w:tc>
        <w:tc>
          <w:tcPr>
            <w:tcW w:w="406" w:type="dxa"/>
            <w:tcBorders>
              <w:top w:val="nil"/>
              <w:left w:val="single" w:color="auto" w:sz="4" w:space="0"/>
              <w:bottom w:val="nil"/>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学</w:t>
            </w:r>
          </w:p>
        </w:tc>
        <w:tc>
          <w:tcPr>
            <w:tcW w:w="666" w:type="dxa"/>
            <w:tcBorders>
              <w:top w:val="nil"/>
              <w:left w:val="single" w:color="auto" w:sz="4" w:space="0"/>
              <w:bottom w:val="nil"/>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学期</w:t>
            </w:r>
          </w:p>
        </w:tc>
      </w:tr>
      <w:tr>
        <w:tblPrEx>
          <w:tblCellMar>
            <w:top w:w="0" w:type="dxa"/>
            <w:left w:w="0" w:type="dxa"/>
            <w:bottom w:w="0" w:type="dxa"/>
            <w:right w:w="0" w:type="dxa"/>
          </w:tblCellMar>
        </w:tblPrEx>
        <w:trPr>
          <w:trHeight w:val="240" w:hRule="atLeast"/>
          <w:jc w:val="center"/>
        </w:trPr>
        <w:tc>
          <w:tcPr>
            <w:tcW w:w="301"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别</w:t>
            </w:r>
          </w:p>
        </w:tc>
        <w:tc>
          <w:tcPr>
            <w:tcW w:w="425"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质</w:t>
            </w:r>
          </w:p>
        </w:tc>
        <w:tc>
          <w:tcPr>
            <w:tcW w:w="425"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院</w:t>
            </w:r>
          </w:p>
        </w:tc>
        <w:tc>
          <w:tcPr>
            <w:tcW w:w="938"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码</w:t>
            </w:r>
          </w:p>
        </w:tc>
        <w:tc>
          <w:tcPr>
            <w:tcW w:w="2890" w:type="dxa"/>
            <w:vMerge w:val="continue"/>
            <w:tcBorders>
              <w:top w:val="nil"/>
              <w:left w:val="single" w:color="auto" w:sz="4" w:space="0"/>
              <w:bottom w:val="single" w:color="auto" w:sz="4" w:space="0"/>
              <w:right w:val="single" w:color="auto" w:sz="4" w:space="0"/>
            </w:tcBorders>
            <w:vAlign w:val="center"/>
          </w:tcPr>
          <w:p>
            <w:pPr>
              <w:adjustRightInd w:val="0"/>
              <w:snapToGrid w:val="0"/>
              <w:ind w:left="-1"/>
              <w:jc w:val="left"/>
              <w:rPr>
                <w:rFonts w:ascii="宋体" w:hAnsi="宋体" w:cs="宋体"/>
                <w:color w:val="auto"/>
                <w:sz w:val="20"/>
                <w:szCs w:val="20"/>
              </w:rPr>
            </w:pPr>
          </w:p>
        </w:tc>
        <w:tc>
          <w:tcPr>
            <w:tcW w:w="425"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式</w:t>
            </w:r>
          </w:p>
        </w:tc>
        <w:tc>
          <w:tcPr>
            <w:tcW w:w="456"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p>
        </w:tc>
        <w:tc>
          <w:tcPr>
            <w:tcW w:w="491"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p>
        </w:tc>
        <w:tc>
          <w:tcPr>
            <w:tcW w:w="532"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时</w:t>
            </w:r>
          </w:p>
        </w:tc>
        <w:tc>
          <w:tcPr>
            <w:tcW w:w="406"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时</w:t>
            </w:r>
          </w:p>
        </w:tc>
        <w:tc>
          <w:tcPr>
            <w:tcW w:w="666"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p>
        </w:tc>
      </w:tr>
      <w:tr>
        <w:tblPrEx>
          <w:tblCellMar>
            <w:top w:w="0" w:type="dxa"/>
            <w:left w:w="0" w:type="dxa"/>
            <w:bottom w:w="0" w:type="dxa"/>
            <w:right w:w="0" w:type="dxa"/>
          </w:tblCellMar>
        </w:tblPrEx>
        <w:trPr>
          <w:trHeight w:val="419" w:hRule="atLeast"/>
          <w:jc w:val="center"/>
        </w:trPr>
        <w:tc>
          <w:tcPr>
            <w:tcW w:w="30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工程基础课</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数统</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b2022147</w:t>
            </w:r>
          </w:p>
        </w:tc>
        <w:tc>
          <w:tcPr>
            <w:tcW w:w="2890"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宋体"/>
                <w:color w:val="auto"/>
                <w:sz w:val="20"/>
                <w:szCs w:val="20"/>
              </w:rPr>
            </w:pPr>
            <w:r>
              <w:rPr>
                <w:rFonts w:hint="eastAsia" w:ascii="宋体" w:hAnsi="宋体" w:cs="宋体"/>
                <w:color w:val="auto"/>
                <w:sz w:val="20"/>
                <w:szCs w:val="20"/>
              </w:rPr>
              <w:t>离散数学</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试</w:t>
            </w:r>
          </w:p>
        </w:tc>
        <w:tc>
          <w:tcPr>
            <w:tcW w:w="45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4</w:t>
            </w:r>
          </w:p>
        </w:tc>
        <w:tc>
          <w:tcPr>
            <w:tcW w:w="4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64</w:t>
            </w:r>
          </w:p>
        </w:tc>
        <w:tc>
          <w:tcPr>
            <w:tcW w:w="532"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64</w:t>
            </w:r>
          </w:p>
        </w:tc>
        <w:tc>
          <w:tcPr>
            <w:tcW w:w="40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p>
        </w:tc>
        <w:tc>
          <w:tcPr>
            <w:tcW w:w="66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秋1</w:t>
            </w:r>
          </w:p>
        </w:tc>
      </w:tr>
      <w:tr>
        <w:tblPrEx>
          <w:tblCellMar>
            <w:top w:w="0" w:type="dxa"/>
            <w:left w:w="0" w:type="dxa"/>
            <w:bottom w:w="0" w:type="dxa"/>
            <w:right w:w="0" w:type="dxa"/>
          </w:tblCellMar>
        </w:tblPrEx>
        <w:trPr>
          <w:trHeight w:val="413" w:hRule="atLeas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计信</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b2012018</w:t>
            </w:r>
          </w:p>
        </w:tc>
        <w:tc>
          <w:tcPr>
            <w:tcW w:w="2890"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宋体"/>
                <w:color w:val="auto"/>
                <w:sz w:val="20"/>
                <w:szCs w:val="20"/>
              </w:rPr>
            </w:pPr>
            <w:r>
              <w:rPr>
                <w:rFonts w:hint="eastAsia" w:ascii="宋体" w:hAnsi="宋体" w:cs="宋体"/>
                <w:color w:val="auto"/>
                <w:sz w:val="20"/>
                <w:szCs w:val="20"/>
              </w:rPr>
              <w:t xml:space="preserve">程序设计基础 </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试</w:t>
            </w:r>
          </w:p>
        </w:tc>
        <w:tc>
          <w:tcPr>
            <w:tcW w:w="45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4</w:t>
            </w:r>
          </w:p>
        </w:tc>
        <w:tc>
          <w:tcPr>
            <w:tcW w:w="4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64</w:t>
            </w:r>
          </w:p>
        </w:tc>
        <w:tc>
          <w:tcPr>
            <w:tcW w:w="532"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48</w:t>
            </w:r>
          </w:p>
        </w:tc>
        <w:tc>
          <w:tcPr>
            <w:tcW w:w="40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16</w:t>
            </w:r>
          </w:p>
        </w:tc>
        <w:tc>
          <w:tcPr>
            <w:tcW w:w="66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秋1</w:t>
            </w:r>
          </w:p>
        </w:tc>
      </w:tr>
      <w:tr>
        <w:tblPrEx>
          <w:tblCellMar>
            <w:top w:w="0" w:type="dxa"/>
            <w:left w:w="0" w:type="dxa"/>
            <w:bottom w:w="0" w:type="dxa"/>
            <w:right w:w="0" w:type="dxa"/>
          </w:tblCellMar>
        </w:tblPrEx>
        <w:trPr>
          <w:trHeight w:val="277" w:hRule="atLeas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计信</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b2012241</w:t>
            </w:r>
          </w:p>
        </w:tc>
        <w:tc>
          <w:tcPr>
            <w:tcW w:w="2890"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宋体"/>
                <w:color w:val="auto"/>
                <w:sz w:val="20"/>
                <w:szCs w:val="20"/>
              </w:rPr>
            </w:pPr>
            <w:r>
              <w:rPr>
                <w:color w:val="auto"/>
              </w:rPr>
              <w:fldChar w:fldCharType="begin"/>
            </w:r>
            <w:r>
              <w:rPr>
                <w:color w:val="auto"/>
              </w:rPr>
              <w:instrText xml:space="preserve"> HYPERLINK "https://jx.sspu.edu.cn/eams/teachTaskSearch!info.action?lesson.id=173516" \o "查看任务详细信息" </w:instrText>
            </w:r>
            <w:r>
              <w:rPr>
                <w:color w:val="auto"/>
              </w:rPr>
              <w:fldChar w:fldCharType="separate"/>
            </w:r>
            <w:r>
              <w:rPr>
                <w:rFonts w:hint="eastAsia" w:ascii="宋体" w:hAnsi="宋体" w:cs="宋体"/>
                <w:color w:val="auto"/>
                <w:sz w:val="20"/>
                <w:szCs w:val="20"/>
              </w:rPr>
              <w:t>工程伦理</w:t>
            </w:r>
            <w:r>
              <w:rPr>
                <w:rFonts w:hint="eastAsia" w:ascii="宋体" w:hAnsi="宋体" w:cs="宋体"/>
                <w:color w:val="auto"/>
                <w:sz w:val="20"/>
                <w:szCs w:val="20"/>
              </w:rPr>
              <w:fldChar w:fldCharType="end"/>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查</w:t>
            </w:r>
          </w:p>
        </w:tc>
        <w:tc>
          <w:tcPr>
            <w:tcW w:w="45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1</w:t>
            </w:r>
          </w:p>
        </w:tc>
        <w:tc>
          <w:tcPr>
            <w:tcW w:w="4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16</w:t>
            </w:r>
          </w:p>
        </w:tc>
        <w:tc>
          <w:tcPr>
            <w:tcW w:w="532"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16</w:t>
            </w:r>
          </w:p>
        </w:tc>
        <w:tc>
          <w:tcPr>
            <w:tcW w:w="40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0</w:t>
            </w:r>
          </w:p>
        </w:tc>
        <w:tc>
          <w:tcPr>
            <w:tcW w:w="66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春3</w:t>
            </w:r>
          </w:p>
        </w:tc>
      </w:tr>
      <w:tr>
        <w:tblPrEx>
          <w:tblCellMar>
            <w:top w:w="0" w:type="dxa"/>
            <w:left w:w="0" w:type="dxa"/>
            <w:bottom w:w="0" w:type="dxa"/>
            <w:right w:w="0" w:type="dxa"/>
          </w:tblCellMar>
        </w:tblPrEx>
        <w:trPr>
          <w:trHeight w:val="306" w:hRule="exact"/>
          <w:jc w:val="center"/>
        </w:trPr>
        <w:tc>
          <w:tcPr>
            <w:tcW w:w="301" w:type="dxa"/>
            <w:tcBorders>
              <w:top w:val="single" w:color="auto" w:sz="4" w:space="0"/>
              <w:left w:val="single" w:color="auto" w:sz="4" w:space="0"/>
              <w:bottom w:val="single" w:color="auto" w:sz="4" w:space="0"/>
            </w:tcBorders>
            <w:shd w:val="clear" w:color="auto" w:fill="D9D9D9"/>
            <w:vAlign w:val="center"/>
          </w:tcPr>
          <w:p>
            <w:pPr>
              <w:adjustRightInd w:val="0"/>
              <w:snapToGrid w:val="0"/>
              <w:jc w:val="center"/>
              <w:rPr>
                <w:rFonts w:ascii="宋体" w:hAnsi="宋体" w:cs="宋体"/>
                <w:b/>
                <w:color w:val="auto"/>
                <w:sz w:val="20"/>
                <w:szCs w:val="20"/>
              </w:rPr>
            </w:pPr>
          </w:p>
        </w:tc>
        <w:tc>
          <w:tcPr>
            <w:tcW w:w="425" w:type="dxa"/>
            <w:tcBorders>
              <w:top w:val="single" w:color="auto" w:sz="4" w:space="0"/>
              <w:bottom w:val="single" w:color="auto" w:sz="4" w:space="0"/>
            </w:tcBorders>
            <w:shd w:val="clear" w:color="auto" w:fill="D9D9D9"/>
            <w:vAlign w:val="center"/>
          </w:tcPr>
          <w:p>
            <w:pPr>
              <w:adjustRightInd w:val="0"/>
              <w:snapToGrid w:val="0"/>
              <w:jc w:val="center"/>
              <w:rPr>
                <w:rFonts w:ascii="宋体" w:hAnsi="宋体" w:cs="宋体"/>
                <w:color w:val="auto"/>
                <w:sz w:val="20"/>
                <w:szCs w:val="20"/>
              </w:rPr>
            </w:pPr>
          </w:p>
        </w:tc>
        <w:tc>
          <w:tcPr>
            <w:tcW w:w="425" w:type="dxa"/>
            <w:tcBorders>
              <w:top w:val="single" w:color="auto" w:sz="4" w:space="0"/>
              <w:bottom w:val="single" w:color="auto" w:sz="4" w:space="0"/>
            </w:tcBorders>
            <w:shd w:val="clear" w:color="auto" w:fill="D9D9D9"/>
            <w:vAlign w:val="center"/>
          </w:tcPr>
          <w:p>
            <w:pPr>
              <w:adjustRightInd w:val="0"/>
              <w:snapToGrid w:val="0"/>
              <w:jc w:val="center"/>
              <w:rPr>
                <w:rFonts w:ascii="宋体" w:hAnsi="宋体" w:cs="宋体"/>
                <w:color w:val="auto"/>
                <w:sz w:val="20"/>
                <w:szCs w:val="20"/>
              </w:rPr>
            </w:pPr>
          </w:p>
        </w:tc>
        <w:tc>
          <w:tcPr>
            <w:tcW w:w="938" w:type="dxa"/>
            <w:tcBorders>
              <w:top w:val="single" w:color="auto" w:sz="4" w:space="0"/>
              <w:bottom w:val="single" w:color="auto" w:sz="4" w:space="0"/>
            </w:tcBorders>
            <w:shd w:val="clear" w:color="auto" w:fill="D9D9D9"/>
            <w:vAlign w:val="center"/>
          </w:tcPr>
          <w:p>
            <w:pPr>
              <w:adjustRightInd w:val="0"/>
              <w:snapToGrid w:val="0"/>
              <w:jc w:val="center"/>
              <w:rPr>
                <w:rFonts w:ascii="宋体" w:hAnsi="宋体" w:cs="宋体"/>
                <w:color w:val="auto"/>
                <w:sz w:val="20"/>
                <w:szCs w:val="20"/>
              </w:rPr>
            </w:pPr>
          </w:p>
        </w:tc>
        <w:tc>
          <w:tcPr>
            <w:tcW w:w="2890" w:type="dxa"/>
            <w:tcBorders>
              <w:top w:val="single" w:color="auto" w:sz="4" w:space="0"/>
              <w:bottom w:val="single" w:color="auto" w:sz="4" w:space="0"/>
              <w:right w:val="single" w:color="auto" w:sz="4" w:space="0"/>
            </w:tcBorders>
            <w:shd w:val="clear" w:color="auto" w:fill="D9D9D9"/>
            <w:vAlign w:val="center"/>
          </w:tcPr>
          <w:p>
            <w:pPr>
              <w:adjustRightInd w:val="0"/>
              <w:snapToGrid w:val="0"/>
              <w:rPr>
                <w:rFonts w:ascii="宋体" w:hAnsi="宋体" w:cs="宋体"/>
                <w:color w:val="auto"/>
                <w:sz w:val="20"/>
                <w:szCs w:val="20"/>
              </w:rPr>
            </w:pPr>
            <w:r>
              <w:rPr>
                <w:rFonts w:hint="eastAsia" w:ascii="宋体" w:hAnsi="宋体" w:cs="宋体"/>
                <w:b/>
                <w:color w:val="auto"/>
                <w:sz w:val="20"/>
                <w:szCs w:val="20"/>
              </w:rPr>
              <w:t>小     计（工程基础课）</w:t>
            </w:r>
          </w:p>
        </w:tc>
        <w:tc>
          <w:tcPr>
            <w:tcW w:w="425" w:type="dxa"/>
            <w:tcBorders>
              <w:top w:val="single" w:color="auto" w:sz="4" w:space="0"/>
              <w:left w:val="nil"/>
              <w:bottom w:val="single" w:color="auto" w:sz="4" w:space="0"/>
              <w:right w:val="single" w:color="auto" w:sz="4" w:space="0"/>
            </w:tcBorders>
            <w:shd w:val="clear" w:color="auto" w:fill="D9D9D9"/>
            <w:vAlign w:val="center"/>
          </w:tcPr>
          <w:p>
            <w:pPr>
              <w:adjustRightInd w:val="0"/>
              <w:snapToGrid w:val="0"/>
              <w:jc w:val="center"/>
              <w:rPr>
                <w:rFonts w:ascii="宋体" w:hAnsi="宋体" w:cs="宋体"/>
                <w:color w:val="auto"/>
                <w:sz w:val="20"/>
                <w:szCs w:val="20"/>
              </w:rPr>
            </w:pPr>
          </w:p>
        </w:tc>
        <w:tc>
          <w:tcPr>
            <w:tcW w:w="456" w:type="dxa"/>
            <w:tcBorders>
              <w:top w:val="single" w:color="auto" w:sz="4" w:space="0"/>
              <w:left w:val="nil"/>
              <w:bottom w:val="single" w:color="auto" w:sz="4" w:space="0"/>
              <w:right w:val="single" w:color="auto" w:sz="4" w:space="0"/>
            </w:tcBorders>
            <w:shd w:val="clear" w:color="auto" w:fill="D9D9D9"/>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9</w:t>
            </w:r>
          </w:p>
        </w:tc>
        <w:tc>
          <w:tcPr>
            <w:tcW w:w="491" w:type="dxa"/>
            <w:tcBorders>
              <w:top w:val="single" w:color="auto" w:sz="4" w:space="0"/>
              <w:left w:val="nil"/>
              <w:bottom w:val="single" w:color="auto" w:sz="4" w:space="0"/>
              <w:right w:val="single" w:color="auto" w:sz="4" w:space="0"/>
            </w:tcBorders>
            <w:shd w:val="clear" w:color="auto" w:fill="D9D9D9"/>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144</w:t>
            </w:r>
          </w:p>
        </w:tc>
        <w:tc>
          <w:tcPr>
            <w:tcW w:w="532" w:type="dxa"/>
            <w:tcBorders>
              <w:top w:val="single" w:color="auto" w:sz="4" w:space="0"/>
              <w:left w:val="nil"/>
              <w:bottom w:val="single" w:color="auto" w:sz="4" w:space="0"/>
              <w:right w:val="single" w:color="auto" w:sz="4" w:space="0"/>
            </w:tcBorders>
            <w:shd w:val="clear" w:color="auto" w:fill="D9D9D9"/>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128</w:t>
            </w:r>
          </w:p>
        </w:tc>
        <w:tc>
          <w:tcPr>
            <w:tcW w:w="406" w:type="dxa"/>
            <w:tcBorders>
              <w:top w:val="single" w:color="auto" w:sz="4" w:space="0"/>
              <w:left w:val="nil"/>
              <w:bottom w:val="single" w:color="auto" w:sz="4" w:space="0"/>
              <w:right w:val="single" w:color="auto" w:sz="4" w:space="0"/>
            </w:tcBorders>
            <w:shd w:val="clear" w:color="auto" w:fill="D9D9D9"/>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16</w:t>
            </w:r>
          </w:p>
        </w:tc>
        <w:tc>
          <w:tcPr>
            <w:tcW w:w="666" w:type="dxa"/>
            <w:tcBorders>
              <w:top w:val="single" w:color="auto" w:sz="4" w:space="0"/>
              <w:left w:val="nil"/>
              <w:bottom w:val="single" w:color="auto" w:sz="4" w:space="0"/>
              <w:right w:val="single" w:color="auto" w:sz="4" w:space="0"/>
            </w:tcBorders>
            <w:shd w:val="clear" w:color="auto" w:fill="D9D9D9"/>
          </w:tcPr>
          <w:p>
            <w:pPr>
              <w:adjustRightInd w:val="0"/>
              <w:snapToGrid w:val="0"/>
              <w:jc w:val="center"/>
              <w:rPr>
                <w:rFonts w:ascii="宋体" w:hAnsi="宋体" w:cs="宋体"/>
                <w:color w:val="auto"/>
                <w:sz w:val="20"/>
                <w:szCs w:val="20"/>
              </w:rPr>
            </w:pPr>
          </w:p>
        </w:tc>
      </w:tr>
      <w:tr>
        <w:tblPrEx>
          <w:tblCellMar>
            <w:top w:w="0" w:type="dxa"/>
            <w:left w:w="0" w:type="dxa"/>
            <w:bottom w:w="0" w:type="dxa"/>
            <w:right w:w="0" w:type="dxa"/>
          </w:tblCellMar>
        </w:tblPrEx>
        <w:trPr>
          <w:trHeight w:val="305" w:hRule="exact"/>
          <w:jc w:val="center"/>
        </w:trPr>
        <w:tc>
          <w:tcPr>
            <w:tcW w:w="30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专</w:t>
            </w:r>
          </w:p>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业</w:t>
            </w:r>
          </w:p>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基</w:t>
            </w:r>
          </w:p>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础</w:t>
            </w:r>
          </w:p>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课</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计信</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b2012238</w:t>
            </w:r>
          </w:p>
        </w:tc>
        <w:tc>
          <w:tcPr>
            <w:tcW w:w="2890"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宋体"/>
                <w:color w:val="auto"/>
                <w:sz w:val="20"/>
                <w:szCs w:val="20"/>
              </w:rPr>
            </w:pPr>
            <w:r>
              <w:rPr>
                <w:rFonts w:hint="eastAsia" w:ascii="宋体" w:hAnsi="宋体" w:cs="宋体"/>
                <w:color w:val="auto"/>
                <w:sz w:val="20"/>
                <w:szCs w:val="20"/>
              </w:rPr>
              <w:t>数据科学与大数据技术专业导论</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查</w:t>
            </w:r>
          </w:p>
        </w:tc>
        <w:tc>
          <w:tcPr>
            <w:tcW w:w="45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2</w:t>
            </w:r>
          </w:p>
        </w:tc>
        <w:tc>
          <w:tcPr>
            <w:tcW w:w="4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32</w:t>
            </w:r>
          </w:p>
        </w:tc>
        <w:tc>
          <w:tcPr>
            <w:tcW w:w="532"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32</w:t>
            </w:r>
          </w:p>
        </w:tc>
        <w:tc>
          <w:tcPr>
            <w:tcW w:w="40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0</w:t>
            </w:r>
          </w:p>
        </w:tc>
        <w:tc>
          <w:tcPr>
            <w:tcW w:w="66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秋1</w:t>
            </w:r>
          </w:p>
        </w:tc>
      </w:tr>
      <w:tr>
        <w:tblPrEx>
          <w:tblCellMar>
            <w:top w:w="0" w:type="dxa"/>
            <w:left w:w="0" w:type="dxa"/>
            <w:bottom w:w="0" w:type="dxa"/>
            <w:right w:w="0" w:type="dxa"/>
          </w:tblCellMar>
        </w:tblPrEx>
        <w:trPr>
          <w:trHeight w:val="283"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p>
        </w:tc>
        <w:tc>
          <w:tcPr>
            <w:tcW w:w="425"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必</w:t>
            </w:r>
          </w:p>
        </w:tc>
        <w:tc>
          <w:tcPr>
            <w:tcW w:w="425"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计信</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b2012231</w:t>
            </w:r>
          </w:p>
        </w:tc>
        <w:tc>
          <w:tcPr>
            <w:tcW w:w="2890"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宋体"/>
                <w:color w:val="auto"/>
                <w:sz w:val="20"/>
                <w:szCs w:val="20"/>
              </w:rPr>
            </w:pPr>
            <w:r>
              <w:rPr>
                <w:rFonts w:hint="eastAsia" w:ascii="宋体" w:hAnsi="宋体" w:cs="宋体"/>
                <w:color w:val="auto"/>
                <w:sz w:val="20"/>
                <w:szCs w:val="20"/>
              </w:rPr>
              <w:t xml:space="preserve">数据结构与算法  </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试</w:t>
            </w:r>
          </w:p>
        </w:tc>
        <w:tc>
          <w:tcPr>
            <w:tcW w:w="45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4</w:t>
            </w:r>
          </w:p>
        </w:tc>
        <w:tc>
          <w:tcPr>
            <w:tcW w:w="4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64</w:t>
            </w:r>
          </w:p>
        </w:tc>
        <w:tc>
          <w:tcPr>
            <w:tcW w:w="532"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56</w:t>
            </w:r>
          </w:p>
        </w:tc>
        <w:tc>
          <w:tcPr>
            <w:tcW w:w="40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8</w:t>
            </w:r>
          </w:p>
        </w:tc>
        <w:tc>
          <w:tcPr>
            <w:tcW w:w="66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春1</w:t>
            </w:r>
          </w:p>
        </w:tc>
      </w:tr>
      <w:tr>
        <w:tblPrEx>
          <w:tblCellMar>
            <w:top w:w="0" w:type="dxa"/>
            <w:left w:w="0" w:type="dxa"/>
            <w:bottom w:w="0" w:type="dxa"/>
            <w:right w:w="0" w:type="dxa"/>
          </w:tblCellMar>
        </w:tblPrEx>
        <w:trPr>
          <w:trHeight w:val="284"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必</w:t>
            </w:r>
          </w:p>
        </w:tc>
        <w:tc>
          <w:tcPr>
            <w:tcW w:w="425"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计信</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b2012007</w:t>
            </w:r>
          </w:p>
        </w:tc>
        <w:tc>
          <w:tcPr>
            <w:tcW w:w="2890"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宋体"/>
                <w:color w:val="auto"/>
                <w:sz w:val="20"/>
                <w:szCs w:val="20"/>
              </w:rPr>
            </w:pPr>
            <w:r>
              <w:rPr>
                <w:rFonts w:hint="eastAsia" w:ascii="宋体" w:hAnsi="宋体" w:cs="宋体"/>
                <w:color w:val="auto"/>
                <w:sz w:val="20"/>
                <w:szCs w:val="20"/>
              </w:rPr>
              <w:t xml:space="preserve">Java程序设计  </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试</w:t>
            </w:r>
          </w:p>
        </w:tc>
        <w:tc>
          <w:tcPr>
            <w:tcW w:w="45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3</w:t>
            </w:r>
          </w:p>
        </w:tc>
        <w:tc>
          <w:tcPr>
            <w:tcW w:w="4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48</w:t>
            </w:r>
          </w:p>
        </w:tc>
        <w:tc>
          <w:tcPr>
            <w:tcW w:w="532"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32</w:t>
            </w:r>
          </w:p>
        </w:tc>
        <w:tc>
          <w:tcPr>
            <w:tcW w:w="40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16</w:t>
            </w:r>
          </w:p>
        </w:tc>
        <w:tc>
          <w:tcPr>
            <w:tcW w:w="66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秋2</w:t>
            </w:r>
          </w:p>
        </w:tc>
      </w:tr>
      <w:tr>
        <w:tblPrEx>
          <w:tblCellMar>
            <w:top w:w="0" w:type="dxa"/>
            <w:left w:w="0" w:type="dxa"/>
            <w:bottom w:w="0" w:type="dxa"/>
            <w:right w:w="0" w:type="dxa"/>
          </w:tblCellMar>
        </w:tblPrEx>
        <w:trPr>
          <w:trHeight w:val="284"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必</w:t>
            </w:r>
          </w:p>
        </w:tc>
        <w:tc>
          <w:tcPr>
            <w:tcW w:w="425"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计信</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b2012045</w:t>
            </w:r>
          </w:p>
        </w:tc>
        <w:tc>
          <w:tcPr>
            <w:tcW w:w="2890"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宋体"/>
                <w:color w:val="auto"/>
                <w:sz w:val="20"/>
                <w:szCs w:val="20"/>
              </w:rPr>
            </w:pPr>
            <w:r>
              <w:rPr>
                <w:rFonts w:hint="eastAsia" w:ascii="宋体" w:hAnsi="宋体" w:cs="宋体"/>
                <w:color w:val="auto"/>
                <w:sz w:val="20"/>
                <w:szCs w:val="20"/>
              </w:rPr>
              <w:t xml:space="preserve">计算机网络   </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试</w:t>
            </w:r>
          </w:p>
        </w:tc>
        <w:tc>
          <w:tcPr>
            <w:tcW w:w="45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3</w:t>
            </w:r>
          </w:p>
        </w:tc>
        <w:tc>
          <w:tcPr>
            <w:tcW w:w="4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48</w:t>
            </w:r>
          </w:p>
        </w:tc>
        <w:tc>
          <w:tcPr>
            <w:tcW w:w="532"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39</w:t>
            </w:r>
          </w:p>
        </w:tc>
        <w:tc>
          <w:tcPr>
            <w:tcW w:w="40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9</w:t>
            </w:r>
          </w:p>
        </w:tc>
        <w:tc>
          <w:tcPr>
            <w:tcW w:w="66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秋2</w:t>
            </w:r>
          </w:p>
        </w:tc>
      </w:tr>
      <w:tr>
        <w:tblPrEx>
          <w:tblCellMar>
            <w:top w:w="0" w:type="dxa"/>
            <w:left w:w="0" w:type="dxa"/>
            <w:bottom w:w="0" w:type="dxa"/>
            <w:right w:w="0" w:type="dxa"/>
          </w:tblCellMar>
        </w:tblPrEx>
        <w:trPr>
          <w:trHeight w:val="284"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必</w:t>
            </w:r>
          </w:p>
        </w:tc>
        <w:tc>
          <w:tcPr>
            <w:tcW w:w="425"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计信</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b2012106</w:t>
            </w:r>
          </w:p>
        </w:tc>
        <w:tc>
          <w:tcPr>
            <w:tcW w:w="2890"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宋体"/>
                <w:color w:val="auto"/>
                <w:sz w:val="20"/>
                <w:szCs w:val="20"/>
              </w:rPr>
            </w:pPr>
            <w:r>
              <w:rPr>
                <w:rFonts w:hint="eastAsia" w:ascii="宋体" w:hAnsi="宋体" w:cs="宋体"/>
                <w:color w:val="auto"/>
                <w:sz w:val="20"/>
                <w:szCs w:val="20"/>
              </w:rPr>
              <w:t>算法设计与分析</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试</w:t>
            </w:r>
          </w:p>
        </w:tc>
        <w:tc>
          <w:tcPr>
            <w:tcW w:w="45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3</w:t>
            </w:r>
          </w:p>
        </w:tc>
        <w:tc>
          <w:tcPr>
            <w:tcW w:w="4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48</w:t>
            </w:r>
          </w:p>
        </w:tc>
        <w:tc>
          <w:tcPr>
            <w:tcW w:w="532"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36</w:t>
            </w:r>
          </w:p>
        </w:tc>
        <w:tc>
          <w:tcPr>
            <w:tcW w:w="40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12</w:t>
            </w:r>
          </w:p>
        </w:tc>
        <w:tc>
          <w:tcPr>
            <w:tcW w:w="66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秋2</w:t>
            </w:r>
          </w:p>
        </w:tc>
      </w:tr>
      <w:tr>
        <w:tblPrEx>
          <w:tblCellMar>
            <w:top w:w="0" w:type="dxa"/>
            <w:left w:w="0" w:type="dxa"/>
            <w:bottom w:w="0" w:type="dxa"/>
            <w:right w:w="0" w:type="dxa"/>
          </w:tblCellMar>
        </w:tblPrEx>
        <w:trPr>
          <w:trHeight w:val="284"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计信</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b2012258</w:t>
            </w:r>
          </w:p>
        </w:tc>
        <w:tc>
          <w:tcPr>
            <w:tcW w:w="2890"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宋体"/>
                <w:b w:val="0"/>
                <w:bCs w:val="0"/>
                <w:color w:val="auto"/>
                <w:sz w:val="20"/>
                <w:szCs w:val="20"/>
              </w:rPr>
            </w:pPr>
            <w:r>
              <w:rPr>
                <w:rFonts w:hint="eastAsia" w:ascii="宋体" w:hAnsi="宋体" w:cs="宋体"/>
                <w:b w:val="0"/>
                <w:bCs w:val="0"/>
                <w:color w:val="auto"/>
                <w:sz w:val="20"/>
                <w:szCs w:val="20"/>
              </w:rPr>
              <w:t>数据库系统概论</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试</w:t>
            </w:r>
          </w:p>
        </w:tc>
        <w:tc>
          <w:tcPr>
            <w:tcW w:w="45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3</w:t>
            </w:r>
          </w:p>
        </w:tc>
        <w:tc>
          <w:tcPr>
            <w:tcW w:w="4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48</w:t>
            </w:r>
          </w:p>
        </w:tc>
        <w:tc>
          <w:tcPr>
            <w:tcW w:w="532"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39</w:t>
            </w:r>
          </w:p>
        </w:tc>
        <w:tc>
          <w:tcPr>
            <w:tcW w:w="40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9</w:t>
            </w:r>
          </w:p>
        </w:tc>
        <w:tc>
          <w:tcPr>
            <w:tcW w:w="66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秋2</w:t>
            </w:r>
          </w:p>
        </w:tc>
      </w:tr>
      <w:tr>
        <w:tblPrEx>
          <w:tblCellMar>
            <w:top w:w="0" w:type="dxa"/>
            <w:left w:w="0" w:type="dxa"/>
            <w:bottom w:w="0" w:type="dxa"/>
            <w:right w:w="0" w:type="dxa"/>
          </w:tblCellMar>
        </w:tblPrEx>
        <w:trPr>
          <w:trHeight w:val="284"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计信</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b2012345</w:t>
            </w:r>
          </w:p>
        </w:tc>
        <w:tc>
          <w:tcPr>
            <w:tcW w:w="2890"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宋体"/>
                <w:b w:val="0"/>
                <w:bCs w:val="0"/>
                <w:color w:val="auto"/>
                <w:sz w:val="20"/>
                <w:szCs w:val="20"/>
              </w:rPr>
            </w:pPr>
            <w:r>
              <w:rPr>
                <w:rFonts w:hint="eastAsia" w:ascii="宋体" w:hAnsi="宋体" w:cs="宋体"/>
                <w:b w:val="0"/>
                <w:bCs w:val="0"/>
                <w:color w:val="auto"/>
                <w:sz w:val="20"/>
                <w:szCs w:val="20"/>
              </w:rPr>
              <w:t>人工智能基础</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试</w:t>
            </w:r>
          </w:p>
        </w:tc>
        <w:tc>
          <w:tcPr>
            <w:tcW w:w="45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3</w:t>
            </w:r>
          </w:p>
        </w:tc>
        <w:tc>
          <w:tcPr>
            <w:tcW w:w="4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48</w:t>
            </w:r>
          </w:p>
        </w:tc>
        <w:tc>
          <w:tcPr>
            <w:tcW w:w="532"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30</w:t>
            </w:r>
          </w:p>
        </w:tc>
        <w:tc>
          <w:tcPr>
            <w:tcW w:w="40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18</w:t>
            </w:r>
          </w:p>
        </w:tc>
        <w:tc>
          <w:tcPr>
            <w:tcW w:w="66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春2</w:t>
            </w:r>
          </w:p>
        </w:tc>
      </w:tr>
      <w:tr>
        <w:tblPrEx>
          <w:tblCellMar>
            <w:top w:w="0" w:type="dxa"/>
            <w:left w:w="0" w:type="dxa"/>
            <w:bottom w:w="0" w:type="dxa"/>
            <w:right w:w="0" w:type="dxa"/>
          </w:tblCellMar>
        </w:tblPrEx>
        <w:trPr>
          <w:trHeight w:val="284"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p>
        </w:tc>
        <w:tc>
          <w:tcPr>
            <w:tcW w:w="425"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必</w:t>
            </w:r>
          </w:p>
        </w:tc>
        <w:tc>
          <w:tcPr>
            <w:tcW w:w="425"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计信</w:t>
            </w:r>
          </w:p>
        </w:tc>
        <w:tc>
          <w:tcPr>
            <w:tcW w:w="9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b2012239</w:t>
            </w:r>
          </w:p>
          <w:p>
            <w:pPr>
              <w:adjustRightInd w:val="0"/>
              <w:snapToGrid w:val="0"/>
              <w:jc w:val="center"/>
              <w:rPr>
                <w:rFonts w:ascii="宋体" w:hAnsi="宋体" w:cs="宋体"/>
                <w:b w:val="0"/>
                <w:bCs w:val="0"/>
                <w:color w:val="auto"/>
                <w:sz w:val="20"/>
                <w:szCs w:val="20"/>
              </w:rPr>
            </w:pPr>
          </w:p>
        </w:tc>
        <w:tc>
          <w:tcPr>
            <w:tcW w:w="2890"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宋体"/>
                <w:b w:val="0"/>
                <w:bCs w:val="0"/>
                <w:color w:val="auto"/>
                <w:sz w:val="20"/>
                <w:szCs w:val="20"/>
              </w:rPr>
            </w:pPr>
            <w:r>
              <w:rPr>
                <w:rFonts w:hint="eastAsia" w:ascii="宋体" w:hAnsi="宋体" w:cs="宋体"/>
                <w:b w:val="0"/>
                <w:bCs w:val="0"/>
                <w:color w:val="auto"/>
                <w:sz w:val="20"/>
                <w:szCs w:val="20"/>
              </w:rPr>
              <w:t>操作系统</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试</w:t>
            </w:r>
          </w:p>
        </w:tc>
        <w:tc>
          <w:tcPr>
            <w:tcW w:w="45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3</w:t>
            </w:r>
          </w:p>
        </w:tc>
        <w:tc>
          <w:tcPr>
            <w:tcW w:w="4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48</w:t>
            </w:r>
          </w:p>
        </w:tc>
        <w:tc>
          <w:tcPr>
            <w:tcW w:w="532"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39</w:t>
            </w:r>
          </w:p>
        </w:tc>
        <w:tc>
          <w:tcPr>
            <w:tcW w:w="40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9</w:t>
            </w:r>
          </w:p>
        </w:tc>
        <w:tc>
          <w:tcPr>
            <w:tcW w:w="66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春2</w:t>
            </w:r>
          </w:p>
        </w:tc>
      </w:tr>
      <w:tr>
        <w:tblPrEx>
          <w:tblCellMar>
            <w:top w:w="0" w:type="dxa"/>
            <w:left w:w="0" w:type="dxa"/>
            <w:bottom w:w="0" w:type="dxa"/>
            <w:right w:w="0" w:type="dxa"/>
          </w:tblCellMar>
        </w:tblPrEx>
        <w:trPr>
          <w:trHeight w:val="284"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必</w:t>
            </w:r>
          </w:p>
        </w:tc>
        <w:tc>
          <w:tcPr>
            <w:tcW w:w="425"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计信</w:t>
            </w:r>
          </w:p>
        </w:tc>
        <w:tc>
          <w:tcPr>
            <w:tcW w:w="9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color w:val="auto"/>
                <w:sz w:val="20"/>
                <w:szCs w:val="20"/>
              </w:rPr>
            </w:pPr>
            <w:r>
              <w:rPr>
                <w:rFonts w:hint="eastAsia" w:ascii="宋体" w:hAnsi="宋体" w:cs="宋体"/>
                <w:color w:val="auto"/>
                <w:sz w:val="20"/>
                <w:szCs w:val="20"/>
              </w:rPr>
              <w:t>b2012170</w:t>
            </w:r>
          </w:p>
        </w:tc>
        <w:tc>
          <w:tcPr>
            <w:tcW w:w="2890"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宋体"/>
                <w:color w:val="auto"/>
                <w:sz w:val="20"/>
                <w:szCs w:val="20"/>
              </w:rPr>
            </w:pPr>
            <w:r>
              <w:rPr>
                <w:rFonts w:hint="eastAsia" w:ascii="宋体" w:hAnsi="宋体" w:cs="宋体"/>
                <w:color w:val="auto"/>
                <w:sz w:val="20"/>
                <w:szCs w:val="20"/>
              </w:rPr>
              <w:t xml:space="preserve">面向对象分析与设计 </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试</w:t>
            </w:r>
          </w:p>
        </w:tc>
        <w:tc>
          <w:tcPr>
            <w:tcW w:w="45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3</w:t>
            </w:r>
          </w:p>
        </w:tc>
        <w:tc>
          <w:tcPr>
            <w:tcW w:w="4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48</w:t>
            </w:r>
          </w:p>
        </w:tc>
        <w:tc>
          <w:tcPr>
            <w:tcW w:w="532"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30</w:t>
            </w:r>
          </w:p>
        </w:tc>
        <w:tc>
          <w:tcPr>
            <w:tcW w:w="40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18</w:t>
            </w:r>
          </w:p>
        </w:tc>
        <w:tc>
          <w:tcPr>
            <w:tcW w:w="66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春3</w:t>
            </w:r>
          </w:p>
        </w:tc>
      </w:tr>
      <w:tr>
        <w:tblPrEx>
          <w:tblCellMar>
            <w:top w:w="0" w:type="dxa"/>
            <w:left w:w="0" w:type="dxa"/>
            <w:bottom w:w="0" w:type="dxa"/>
            <w:right w:w="0" w:type="dxa"/>
          </w:tblCellMar>
        </w:tblPrEx>
        <w:trPr>
          <w:trHeight w:val="301" w:hRule="exact"/>
          <w:jc w:val="center"/>
        </w:trPr>
        <w:tc>
          <w:tcPr>
            <w:tcW w:w="301" w:type="dxa"/>
            <w:tcBorders>
              <w:top w:val="single" w:color="auto" w:sz="4" w:space="0"/>
              <w:left w:val="single" w:color="auto" w:sz="4" w:space="0"/>
              <w:bottom w:val="single" w:color="auto" w:sz="4" w:space="0"/>
            </w:tcBorders>
            <w:shd w:val="clear" w:color="auto" w:fill="D9D9D9"/>
            <w:vAlign w:val="center"/>
          </w:tcPr>
          <w:p>
            <w:pPr>
              <w:adjustRightInd w:val="0"/>
              <w:snapToGrid w:val="0"/>
              <w:jc w:val="center"/>
              <w:rPr>
                <w:rFonts w:ascii="宋体" w:hAnsi="宋体" w:cs="宋体"/>
                <w:b/>
                <w:color w:val="auto"/>
                <w:sz w:val="20"/>
                <w:szCs w:val="20"/>
              </w:rPr>
            </w:pPr>
          </w:p>
        </w:tc>
        <w:tc>
          <w:tcPr>
            <w:tcW w:w="425" w:type="dxa"/>
            <w:tcBorders>
              <w:top w:val="single" w:color="auto" w:sz="4" w:space="0"/>
              <w:bottom w:val="single" w:color="auto" w:sz="4" w:space="0"/>
            </w:tcBorders>
            <w:shd w:val="clear" w:color="auto" w:fill="D9D9D9"/>
            <w:vAlign w:val="center"/>
          </w:tcPr>
          <w:p>
            <w:pPr>
              <w:adjustRightInd w:val="0"/>
              <w:snapToGrid w:val="0"/>
              <w:jc w:val="center"/>
              <w:rPr>
                <w:rFonts w:ascii="宋体" w:hAnsi="宋体" w:cs="宋体"/>
                <w:color w:val="auto"/>
                <w:sz w:val="20"/>
                <w:szCs w:val="20"/>
              </w:rPr>
            </w:pPr>
          </w:p>
        </w:tc>
        <w:tc>
          <w:tcPr>
            <w:tcW w:w="425" w:type="dxa"/>
            <w:tcBorders>
              <w:top w:val="single" w:color="auto" w:sz="4" w:space="0"/>
              <w:bottom w:val="single" w:color="auto" w:sz="4" w:space="0"/>
            </w:tcBorders>
            <w:shd w:val="clear" w:color="auto" w:fill="D9D9D9"/>
            <w:vAlign w:val="center"/>
          </w:tcPr>
          <w:p>
            <w:pPr>
              <w:adjustRightInd w:val="0"/>
              <w:snapToGrid w:val="0"/>
              <w:jc w:val="center"/>
              <w:rPr>
                <w:rFonts w:ascii="宋体" w:hAnsi="宋体" w:cs="宋体"/>
                <w:color w:val="auto"/>
                <w:sz w:val="20"/>
                <w:szCs w:val="20"/>
              </w:rPr>
            </w:pPr>
          </w:p>
        </w:tc>
        <w:tc>
          <w:tcPr>
            <w:tcW w:w="938" w:type="dxa"/>
            <w:tcBorders>
              <w:top w:val="single" w:color="auto" w:sz="4" w:space="0"/>
              <w:bottom w:val="single" w:color="auto" w:sz="4" w:space="0"/>
            </w:tcBorders>
            <w:shd w:val="clear" w:color="auto" w:fill="D9D9D9"/>
            <w:vAlign w:val="center"/>
          </w:tcPr>
          <w:p>
            <w:pPr>
              <w:adjustRightInd w:val="0"/>
              <w:snapToGrid w:val="0"/>
              <w:jc w:val="center"/>
              <w:rPr>
                <w:rFonts w:ascii="宋体" w:hAnsi="宋体" w:cs="宋体"/>
                <w:color w:val="auto"/>
                <w:sz w:val="20"/>
                <w:szCs w:val="20"/>
              </w:rPr>
            </w:pPr>
          </w:p>
        </w:tc>
        <w:tc>
          <w:tcPr>
            <w:tcW w:w="2890" w:type="dxa"/>
            <w:tcBorders>
              <w:top w:val="single" w:color="auto" w:sz="4" w:space="0"/>
              <w:bottom w:val="single" w:color="auto" w:sz="4" w:space="0"/>
              <w:right w:val="single" w:color="auto" w:sz="4" w:space="0"/>
            </w:tcBorders>
            <w:shd w:val="clear" w:color="auto" w:fill="D9D9D9"/>
            <w:vAlign w:val="center"/>
          </w:tcPr>
          <w:p>
            <w:pPr>
              <w:adjustRightInd w:val="0"/>
              <w:snapToGrid w:val="0"/>
              <w:jc w:val="left"/>
              <w:rPr>
                <w:rFonts w:ascii="宋体" w:hAnsi="宋体" w:cs="宋体"/>
                <w:b/>
                <w:color w:val="auto"/>
                <w:sz w:val="20"/>
                <w:szCs w:val="20"/>
              </w:rPr>
            </w:pPr>
            <w:r>
              <w:rPr>
                <w:rFonts w:hint="eastAsia" w:ascii="宋体" w:hAnsi="宋体" w:cs="宋体"/>
                <w:b/>
                <w:color w:val="auto"/>
                <w:sz w:val="20"/>
                <w:szCs w:val="20"/>
              </w:rPr>
              <w:t>小    计（专业基础课）</w:t>
            </w:r>
          </w:p>
        </w:tc>
        <w:tc>
          <w:tcPr>
            <w:tcW w:w="425" w:type="dxa"/>
            <w:tcBorders>
              <w:top w:val="single" w:color="auto" w:sz="4" w:space="0"/>
              <w:left w:val="nil"/>
              <w:bottom w:val="single" w:color="auto" w:sz="4" w:space="0"/>
              <w:right w:val="single" w:color="auto" w:sz="4" w:space="0"/>
            </w:tcBorders>
            <w:shd w:val="clear" w:color="auto" w:fill="D9D9D9"/>
            <w:vAlign w:val="center"/>
          </w:tcPr>
          <w:p>
            <w:pPr>
              <w:adjustRightInd w:val="0"/>
              <w:snapToGrid w:val="0"/>
              <w:jc w:val="center"/>
              <w:rPr>
                <w:rFonts w:ascii="宋体" w:hAnsi="宋体" w:cs="宋体"/>
                <w:b/>
                <w:color w:val="auto"/>
                <w:sz w:val="20"/>
                <w:szCs w:val="20"/>
              </w:rPr>
            </w:pPr>
          </w:p>
        </w:tc>
        <w:tc>
          <w:tcPr>
            <w:tcW w:w="456" w:type="dxa"/>
            <w:tcBorders>
              <w:top w:val="single" w:color="auto" w:sz="4" w:space="0"/>
              <w:left w:val="nil"/>
              <w:bottom w:val="single" w:color="auto" w:sz="4" w:space="0"/>
              <w:right w:val="single" w:color="auto" w:sz="4" w:space="0"/>
            </w:tcBorders>
            <w:shd w:val="clear" w:color="auto" w:fill="D9D9D9"/>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27</w:t>
            </w:r>
          </w:p>
        </w:tc>
        <w:tc>
          <w:tcPr>
            <w:tcW w:w="491" w:type="dxa"/>
            <w:tcBorders>
              <w:top w:val="single" w:color="auto" w:sz="4" w:space="0"/>
              <w:left w:val="nil"/>
              <w:bottom w:val="single" w:color="auto" w:sz="4" w:space="0"/>
              <w:right w:val="single" w:color="auto" w:sz="4" w:space="0"/>
            </w:tcBorders>
            <w:shd w:val="clear" w:color="auto" w:fill="D9D9D9"/>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432</w:t>
            </w:r>
          </w:p>
        </w:tc>
        <w:tc>
          <w:tcPr>
            <w:tcW w:w="532" w:type="dxa"/>
            <w:tcBorders>
              <w:top w:val="single" w:color="auto" w:sz="4" w:space="0"/>
              <w:left w:val="nil"/>
              <w:bottom w:val="single" w:color="auto" w:sz="4" w:space="0"/>
              <w:right w:val="single" w:color="auto" w:sz="4" w:space="0"/>
            </w:tcBorders>
            <w:shd w:val="clear" w:color="auto" w:fill="D9D9D9"/>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333</w:t>
            </w:r>
          </w:p>
        </w:tc>
        <w:tc>
          <w:tcPr>
            <w:tcW w:w="406" w:type="dxa"/>
            <w:tcBorders>
              <w:top w:val="single" w:color="auto" w:sz="4" w:space="0"/>
              <w:left w:val="nil"/>
              <w:bottom w:val="single" w:color="auto" w:sz="4" w:space="0"/>
              <w:right w:val="single" w:color="auto" w:sz="4" w:space="0"/>
            </w:tcBorders>
            <w:shd w:val="clear" w:color="auto" w:fill="D9D9D9"/>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99</w:t>
            </w:r>
          </w:p>
        </w:tc>
        <w:tc>
          <w:tcPr>
            <w:tcW w:w="666" w:type="dxa"/>
            <w:tcBorders>
              <w:top w:val="single" w:color="auto" w:sz="4" w:space="0"/>
              <w:left w:val="nil"/>
              <w:bottom w:val="single" w:color="auto" w:sz="4" w:space="0"/>
              <w:right w:val="single" w:color="auto" w:sz="4" w:space="0"/>
            </w:tcBorders>
            <w:shd w:val="clear" w:color="auto" w:fill="D9D9D9"/>
          </w:tcPr>
          <w:p>
            <w:pPr>
              <w:adjustRightInd w:val="0"/>
              <w:snapToGrid w:val="0"/>
              <w:jc w:val="center"/>
              <w:rPr>
                <w:rFonts w:ascii="宋体" w:hAnsi="宋体" w:cs="宋体"/>
                <w:b/>
                <w:color w:val="auto"/>
                <w:sz w:val="20"/>
                <w:szCs w:val="20"/>
              </w:rPr>
            </w:pPr>
          </w:p>
        </w:tc>
      </w:tr>
      <w:tr>
        <w:tblPrEx>
          <w:tblCellMar>
            <w:top w:w="0" w:type="dxa"/>
            <w:left w:w="0" w:type="dxa"/>
            <w:bottom w:w="0" w:type="dxa"/>
            <w:right w:w="0" w:type="dxa"/>
          </w:tblCellMar>
        </w:tblPrEx>
        <w:trPr>
          <w:trHeight w:val="284" w:hRule="exact"/>
          <w:jc w:val="center"/>
        </w:trPr>
        <w:tc>
          <w:tcPr>
            <w:tcW w:w="30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专</w:t>
            </w:r>
          </w:p>
          <w:p>
            <w:pPr>
              <w:adjustRightInd w:val="0"/>
              <w:snapToGrid w:val="0"/>
              <w:jc w:val="center"/>
              <w:rPr>
                <w:rFonts w:ascii="宋体" w:hAnsi="宋体" w:cs="宋体"/>
                <w:b/>
                <w:color w:val="auto"/>
                <w:sz w:val="20"/>
                <w:szCs w:val="20"/>
              </w:rPr>
            </w:pPr>
          </w:p>
          <w:p>
            <w:pPr>
              <w:adjustRightInd w:val="0"/>
              <w:snapToGrid w:val="0"/>
              <w:jc w:val="center"/>
              <w:rPr>
                <w:rFonts w:ascii="宋体" w:hAnsi="宋体" w:cs="宋体"/>
                <w:b/>
                <w:color w:val="auto"/>
                <w:sz w:val="20"/>
                <w:szCs w:val="20"/>
              </w:rPr>
            </w:pPr>
          </w:p>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业</w:t>
            </w:r>
          </w:p>
          <w:p>
            <w:pPr>
              <w:adjustRightInd w:val="0"/>
              <w:snapToGrid w:val="0"/>
              <w:jc w:val="center"/>
              <w:rPr>
                <w:rFonts w:ascii="宋体" w:hAnsi="宋体" w:cs="宋体"/>
                <w:b/>
                <w:color w:val="auto"/>
                <w:sz w:val="20"/>
                <w:szCs w:val="20"/>
              </w:rPr>
            </w:pPr>
          </w:p>
          <w:p>
            <w:pPr>
              <w:adjustRightInd w:val="0"/>
              <w:snapToGrid w:val="0"/>
              <w:jc w:val="center"/>
              <w:rPr>
                <w:rFonts w:ascii="宋体" w:hAnsi="宋体" w:cs="宋体"/>
                <w:b/>
                <w:color w:val="auto"/>
                <w:sz w:val="20"/>
                <w:szCs w:val="20"/>
              </w:rPr>
            </w:pPr>
          </w:p>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课</w:t>
            </w:r>
          </w:p>
        </w:tc>
        <w:tc>
          <w:tcPr>
            <w:tcW w:w="425"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必</w:t>
            </w:r>
          </w:p>
        </w:tc>
        <w:tc>
          <w:tcPr>
            <w:tcW w:w="425"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计信</w:t>
            </w:r>
          </w:p>
        </w:tc>
        <w:tc>
          <w:tcPr>
            <w:tcW w:w="938"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b2012268</w:t>
            </w:r>
          </w:p>
        </w:tc>
        <w:tc>
          <w:tcPr>
            <w:tcW w:w="2890" w:type="dxa"/>
            <w:tcBorders>
              <w:top w:val="single" w:color="auto" w:sz="4" w:space="0"/>
              <w:left w:val="nil"/>
              <w:bottom w:val="single" w:color="auto" w:sz="4" w:space="0"/>
              <w:right w:val="single" w:color="auto" w:sz="4" w:space="0"/>
            </w:tcBorders>
          </w:tcPr>
          <w:p>
            <w:pPr>
              <w:adjustRightInd w:val="0"/>
              <w:snapToGrid w:val="0"/>
              <w:rPr>
                <w:rFonts w:ascii="宋体" w:hAnsi="宋体" w:cs="宋体"/>
                <w:color w:val="auto"/>
                <w:sz w:val="20"/>
                <w:szCs w:val="20"/>
              </w:rPr>
            </w:pPr>
            <w:r>
              <w:rPr>
                <w:rFonts w:hint="eastAsia" w:ascii="宋体" w:hAnsi="宋体" w:cs="宋体"/>
                <w:color w:val="auto"/>
                <w:sz w:val="20"/>
                <w:szCs w:val="20"/>
              </w:rPr>
              <w:t xml:space="preserve">Linux操作系统应用  </w:t>
            </w:r>
          </w:p>
        </w:tc>
        <w:tc>
          <w:tcPr>
            <w:tcW w:w="425"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试</w:t>
            </w:r>
          </w:p>
        </w:tc>
        <w:tc>
          <w:tcPr>
            <w:tcW w:w="456"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3</w:t>
            </w:r>
          </w:p>
        </w:tc>
        <w:tc>
          <w:tcPr>
            <w:tcW w:w="491"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48</w:t>
            </w:r>
          </w:p>
        </w:tc>
        <w:tc>
          <w:tcPr>
            <w:tcW w:w="532"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32</w:t>
            </w:r>
          </w:p>
        </w:tc>
        <w:tc>
          <w:tcPr>
            <w:tcW w:w="406"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16</w:t>
            </w:r>
          </w:p>
        </w:tc>
        <w:tc>
          <w:tcPr>
            <w:tcW w:w="666"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春2</w:t>
            </w:r>
          </w:p>
        </w:tc>
      </w:tr>
      <w:tr>
        <w:tblPrEx>
          <w:tblCellMar>
            <w:top w:w="0" w:type="dxa"/>
            <w:left w:w="0" w:type="dxa"/>
            <w:bottom w:w="0" w:type="dxa"/>
            <w:right w:w="0" w:type="dxa"/>
          </w:tblCellMar>
        </w:tblPrEx>
        <w:trPr>
          <w:trHeight w:val="310"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计信</w:t>
            </w:r>
          </w:p>
        </w:tc>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b2012396</w:t>
            </w:r>
          </w:p>
        </w:tc>
        <w:tc>
          <w:tcPr>
            <w:tcW w:w="2890"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宋体"/>
                <w:color w:val="auto"/>
                <w:sz w:val="20"/>
                <w:szCs w:val="20"/>
              </w:rPr>
            </w:pPr>
            <w:r>
              <w:rPr>
                <w:rFonts w:hint="eastAsia" w:ascii="宋体" w:hAnsi="宋体" w:cs="宋体"/>
                <w:color w:val="auto"/>
                <w:sz w:val="20"/>
                <w:szCs w:val="20"/>
              </w:rPr>
              <w:t>智能数据处理编程</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试</w:t>
            </w:r>
          </w:p>
        </w:tc>
        <w:tc>
          <w:tcPr>
            <w:tcW w:w="45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3</w:t>
            </w:r>
          </w:p>
        </w:tc>
        <w:tc>
          <w:tcPr>
            <w:tcW w:w="4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48</w:t>
            </w:r>
          </w:p>
        </w:tc>
        <w:tc>
          <w:tcPr>
            <w:tcW w:w="532"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32</w:t>
            </w:r>
          </w:p>
        </w:tc>
        <w:tc>
          <w:tcPr>
            <w:tcW w:w="40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16</w:t>
            </w:r>
          </w:p>
        </w:tc>
        <w:tc>
          <w:tcPr>
            <w:tcW w:w="66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春2</w:t>
            </w:r>
          </w:p>
        </w:tc>
      </w:tr>
      <w:tr>
        <w:tblPrEx>
          <w:tblCellMar>
            <w:top w:w="0" w:type="dxa"/>
            <w:left w:w="0" w:type="dxa"/>
            <w:bottom w:w="0" w:type="dxa"/>
            <w:right w:w="0" w:type="dxa"/>
          </w:tblCellMar>
        </w:tblPrEx>
        <w:trPr>
          <w:trHeight w:val="284"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必</w:t>
            </w:r>
          </w:p>
        </w:tc>
        <w:tc>
          <w:tcPr>
            <w:tcW w:w="425"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计信</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b2012085</w:t>
            </w:r>
          </w:p>
        </w:tc>
        <w:tc>
          <w:tcPr>
            <w:tcW w:w="2890"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宋体"/>
                <w:b w:val="0"/>
                <w:bCs w:val="0"/>
                <w:color w:val="auto"/>
                <w:sz w:val="20"/>
                <w:szCs w:val="20"/>
              </w:rPr>
            </w:pPr>
            <w:r>
              <w:rPr>
                <w:rFonts w:hint="eastAsia" w:ascii="宋体" w:hAnsi="宋体" w:cs="宋体"/>
                <w:b w:val="0"/>
                <w:bCs w:val="0"/>
                <w:color w:val="auto"/>
                <w:sz w:val="20"/>
                <w:szCs w:val="20"/>
              </w:rPr>
              <w:t xml:space="preserve">数据可视化  </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查</w:t>
            </w:r>
          </w:p>
        </w:tc>
        <w:tc>
          <w:tcPr>
            <w:tcW w:w="45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2</w:t>
            </w:r>
          </w:p>
        </w:tc>
        <w:tc>
          <w:tcPr>
            <w:tcW w:w="4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32</w:t>
            </w:r>
          </w:p>
        </w:tc>
        <w:tc>
          <w:tcPr>
            <w:tcW w:w="532"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16</w:t>
            </w:r>
          </w:p>
        </w:tc>
        <w:tc>
          <w:tcPr>
            <w:tcW w:w="40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16</w:t>
            </w:r>
          </w:p>
        </w:tc>
        <w:tc>
          <w:tcPr>
            <w:tcW w:w="66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春2</w:t>
            </w:r>
          </w:p>
        </w:tc>
      </w:tr>
      <w:tr>
        <w:tblPrEx>
          <w:tblCellMar>
            <w:top w:w="0" w:type="dxa"/>
            <w:left w:w="0" w:type="dxa"/>
            <w:bottom w:w="0" w:type="dxa"/>
            <w:right w:w="0" w:type="dxa"/>
          </w:tblCellMar>
        </w:tblPrEx>
        <w:trPr>
          <w:trHeight w:val="284"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计信</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b2012264</w:t>
            </w:r>
          </w:p>
        </w:tc>
        <w:tc>
          <w:tcPr>
            <w:tcW w:w="2890"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宋体"/>
                <w:b w:val="0"/>
                <w:bCs w:val="0"/>
                <w:color w:val="auto"/>
                <w:sz w:val="20"/>
                <w:szCs w:val="20"/>
              </w:rPr>
            </w:pPr>
            <w:r>
              <w:rPr>
                <w:rFonts w:hint="eastAsia" w:ascii="宋体" w:hAnsi="宋体" w:cs="宋体"/>
                <w:b w:val="0"/>
                <w:bCs w:val="0"/>
                <w:color w:val="auto"/>
                <w:sz w:val="20"/>
                <w:szCs w:val="20"/>
              </w:rPr>
              <w:t>统计学基础</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试</w:t>
            </w:r>
          </w:p>
        </w:tc>
        <w:tc>
          <w:tcPr>
            <w:tcW w:w="45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3</w:t>
            </w:r>
          </w:p>
        </w:tc>
        <w:tc>
          <w:tcPr>
            <w:tcW w:w="4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48</w:t>
            </w:r>
          </w:p>
        </w:tc>
        <w:tc>
          <w:tcPr>
            <w:tcW w:w="532"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32</w:t>
            </w:r>
          </w:p>
        </w:tc>
        <w:tc>
          <w:tcPr>
            <w:tcW w:w="40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16</w:t>
            </w:r>
          </w:p>
        </w:tc>
        <w:tc>
          <w:tcPr>
            <w:tcW w:w="66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 xml:space="preserve">春2 </w:t>
            </w:r>
          </w:p>
        </w:tc>
      </w:tr>
      <w:tr>
        <w:tblPrEx>
          <w:tblCellMar>
            <w:top w:w="0" w:type="dxa"/>
            <w:left w:w="0" w:type="dxa"/>
            <w:bottom w:w="0" w:type="dxa"/>
            <w:right w:w="0" w:type="dxa"/>
          </w:tblCellMar>
        </w:tblPrEx>
        <w:trPr>
          <w:trHeight w:val="284"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必</w:t>
            </w:r>
          </w:p>
        </w:tc>
        <w:tc>
          <w:tcPr>
            <w:tcW w:w="425"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计信</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b2012267</w:t>
            </w:r>
          </w:p>
        </w:tc>
        <w:tc>
          <w:tcPr>
            <w:tcW w:w="2890"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宋体"/>
                <w:b w:val="0"/>
                <w:bCs w:val="0"/>
                <w:color w:val="auto"/>
                <w:sz w:val="20"/>
                <w:szCs w:val="20"/>
              </w:rPr>
            </w:pPr>
            <w:r>
              <w:rPr>
                <w:rFonts w:hint="eastAsia" w:ascii="宋体" w:hAnsi="宋体" w:cs="宋体"/>
                <w:b w:val="0"/>
                <w:bCs w:val="0"/>
                <w:color w:val="auto"/>
                <w:sz w:val="20"/>
                <w:szCs w:val="20"/>
              </w:rPr>
              <w:t xml:space="preserve">机器学习  </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试</w:t>
            </w:r>
          </w:p>
        </w:tc>
        <w:tc>
          <w:tcPr>
            <w:tcW w:w="45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3</w:t>
            </w:r>
          </w:p>
        </w:tc>
        <w:tc>
          <w:tcPr>
            <w:tcW w:w="4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48</w:t>
            </w:r>
          </w:p>
        </w:tc>
        <w:tc>
          <w:tcPr>
            <w:tcW w:w="532"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32</w:t>
            </w:r>
          </w:p>
        </w:tc>
        <w:tc>
          <w:tcPr>
            <w:tcW w:w="40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16</w:t>
            </w:r>
          </w:p>
        </w:tc>
        <w:tc>
          <w:tcPr>
            <w:tcW w:w="66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秋3</w:t>
            </w:r>
          </w:p>
        </w:tc>
      </w:tr>
      <w:tr>
        <w:tblPrEx>
          <w:tblCellMar>
            <w:top w:w="0" w:type="dxa"/>
            <w:left w:w="0" w:type="dxa"/>
            <w:bottom w:w="0" w:type="dxa"/>
            <w:right w:w="0" w:type="dxa"/>
          </w:tblCellMar>
        </w:tblPrEx>
        <w:trPr>
          <w:trHeight w:val="284"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必</w:t>
            </w:r>
          </w:p>
        </w:tc>
        <w:tc>
          <w:tcPr>
            <w:tcW w:w="425"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计信</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b2012313</w:t>
            </w:r>
          </w:p>
        </w:tc>
        <w:tc>
          <w:tcPr>
            <w:tcW w:w="2890" w:type="dxa"/>
            <w:tcBorders>
              <w:top w:val="single" w:color="auto" w:sz="4" w:space="0"/>
              <w:left w:val="nil"/>
              <w:bottom w:val="single" w:color="auto" w:sz="4" w:space="0"/>
              <w:right w:val="single" w:color="auto" w:sz="4" w:space="0"/>
            </w:tcBorders>
          </w:tcPr>
          <w:p>
            <w:pPr>
              <w:adjustRightInd w:val="0"/>
              <w:snapToGrid w:val="0"/>
              <w:rPr>
                <w:rFonts w:ascii="宋体" w:hAnsi="宋体" w:cs="宋体"/>
                <w:b w:val="0"/>
                <w:bCs w:val="0"/>
                <w:color w:val="auto"/>
                <w:sz w:val="20"/>
                <w:szCs w:val="20"/>
              </w:rPr>
            </w:pPr>
            <w:r>
              <w:rPr>
                <w:rFonts w:hint="eastAsia" w:ascii="宋体" w:hAnsi="宋体" w:cs="宋体"/>
                <w:b w:val="0"/>
                <w:bCs w:val="0"/>
                <w:color w:val="auto"/>
                <w:sz w:val="20"/>
                <w:szCs w:val="20"/>
              </w:rPr>
              <w:t xml:space="preserve">云计算与数据中心  </w:t>
            </w:r>
          </w:p>
        </w:tc>
        <w:tc>
          <w:tcPr>
            <w:tcW w:w="425"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试</w:t>
            </w:r>
          </w:p>
        </w:tc>
        <w:tc>
          <w:tcPr>
            <w:tcW w:w="456"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2</w:t>
            </w:r>
          </w:p>
        </w:tc>
        <w:tc>
          <w:tcPr>
            <w:tcW w:w="491"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32</w:t>
            </w:r>
          </w:p>
        </w:tc>
        <w:tc>
          <w:tcPr>
            <w:tcW w:w="532"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24</w:t>
            </w:r>
          </w:p>
        </w:tc>
        <w:tc>
          <w:tcPr>
            <w:tcW w:w="406"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8</w:t>
            </w:r>
          </w:p>
        </w:tc>
        <w:tc>
          <w:tcPr>
            <w:tcW w:w="66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秋3</w:t>
            </w:r>
          </w:p>
        </w:tc>
      </w:tr>
      <w:tr>
        <w:tblPrEx>
          <w:tblCellMar>
            <w:top w:w="0" w:type="dxa"/>
            <w:left w:w="0" w:type="dxa"/>
            <w:bottom w:w="0" w:type="dxa"/>
            <w:right w:w="0" w:type="dxa"/>
          </w:tblCellMar>
        </w:tblPrEx>
        <w:trPr>
          <w:trHeight w:val="284"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必</w:t>
            </w:r>
          </w:p>
        </w:tc>
        <w:tc>
          <w:tcPr>
            <w:tcW w:w="425"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计信</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b2012270</w:t>
            </w:r>
          </w:p>
        </w:tc>
        <w:tc>
          <w:tcPr>
            <w:tcW w:w="2890" w:type="dxa"/>
            <w:tcBorders>
              <w:top w:val="single" w:color="auto" w:sz="4" w:space="0"/>
              <w:left w:val="nil"/>
              <w:bottom w:val="single" w:color="auto" w:sz="4" w:space="0"/>
              <w:right w:val="single" w:color="auto" w:sz="4" w:space="0"/>
            </w:tcBorders>
          </w:tcPr>
          <w:p>
            <w:pPr>
              <w:adjustRightInd w:val="0"/>
              <w:snapToGrid w:val="0"/>
              <w:rPr>
                <w:rFonts w:ascii="宋体" w:hAnsi="宋体" w:cs="宋体"/>
                <w:b w:val="0"/>
                <w:bCs w:val="0"/>
                <w:color w:val="auto"/>
                <w:sz w:val="20"/>
                <w:szCs w:val="20"/>
              </w:rPr>
            </w:pPr>
            <w:r>
              <w:rPr>
                <w:rFonts w:hint="eastAsia" w:ascii="宋体" w:hAnsi="宋体" w:cs="宋体"/>
                <w:b w:val="0"/>
                <w:bCs w:val="0"/>
                <w:color w:val="auto"/>
                <w:sz w:val="20"/>
                <w:szCs w:val="20"/>
              </w:rPr>
              <w:t xml:space="preserve">分布式计算  </w:t>
            </w:r>
          </w:p>
        </w:tc>
        <w:tc>
          <w:tcPr>
            <w:tcW w:w="425"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试</w:t>
            </w:r>
          </w:p>
        </w:tc>
        <w:tc>
          <w:tcPr>
            <w:tcW w:w="456"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3</w:t>
            </w:r>
          </w:p>
        </w:tc>
        <w:tc>
          <w:tcPr>
            <w:tcW w:w="491"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48</w:t>
            </w:r>
          </w:p>
        </w:tc>
        <w:tc>
          <w:tcPr>
            <w:tcW w:w="532"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32</w:t>
            </w:r>
          </w:p>
        </w:tc>
        <w:tc>
          <w:tcPr>
            <w:tcW w:w="406"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16</w:t>
            </w:r>
          </w:p>
        </w:tc>
        <w:tc>
          <w:tcPr>
            <w:tcW w:w="66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秋3</w:t>
            </w:r>
          </w:p>
        </w:tc>
      </w:tr>
      <w:tr>
        <w:tblPrEx>
          <w:tblCellMar>
            <w:top w:w="0" w:type="dxa"/>
            <w:left w:w="0" w:type="dxa"/>
            <w:bottom w:w="0" w:type="dxa"/>
            <w:right w:w="0" w:type="dxa"/>
          </w:tblCellMar>
        </w:tblPrEx>
        <w:trPr>
          <w:trHeight w:val="284"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必</w:t>
            </w:r>
          </w:p>
        </w:tc>
        <w:tc>
          <w:tcPr>
            <w:tcW w:w="425"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计信</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b2012353</w:t>
            </w:r>
          </w:p>
        </w:tc>
        <w:tc>
          <w:tcPr>
            <w:tcW w:w="2890" w:type="dxa"/>
            <w:tcBorders>
              <w:top w:val="single" w:color="auto" w:sz="4" w:space="0"/>
              <w:left w:val="nil"/>
              <w:bottom w:val="single" w:color="auto" w:sz="4" w:space="0"/>
              <w:right w:val="single" w:color="auto" w:sz="4" w:space="0"/>
            </w:tcBorders>
          </w:tcPr>
          <w:p>
            <w:pPr>
              <w:adjustRightInd w:val="0"/>
              <w:snapToGrid w:val="0"/>
              <w:rPr>
                <w:rFonts w:ascii="宋体" w:hAnsi="宋体" w:cs="宋体"/>
                <w:b w:val="0"/>
                <w:bCs w:val="0"/>
                <w:color w:val="auto"/>
                <w:sz w:val="20"/>
                <w:szCs w:val="20"/>
              </w:rPr>
            </w:pPr>
            <w:r>
              <w:rPr>
                <w:rFonts w:hint="eastAsia" w:ascii="宋体" w:hAnsi="宋体" w:cs="宋体"/>
                <w:b w:val="0"/>
                <w:bCs w:val="0"/>
                <w:color w:val="auto"/>
                <w:sz w:val="20"/>
                <w:szCs w:val="20"/>
              </w:rPr>
              <w:t xml:space="preserve">分布式数据库   </w:t>
            </w:r>
          </w:p>
        </w:tc>
        <w:tc>
          <w:tcPr>
            <w:tcW w:w="425"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试</w:t>
            </w:r>
          </w:p>
        </w:tc>
        <w:tc>
          <w:tcPr>
            <w:tcW w:w="456"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3</w:t>
            </w:r>
          </w:p>
        </w:tc>
        <w:tc>
          <w:tcPr>
            <w:tcW w:w="491"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48</w:t>
            </w:r>
          </w:p>
        </w:tc>
        <w:tc>
          <w:tcPr>
            <w:tcW w:w="532"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32</w:t>
            </w:r>
          </w:p>
        </w:tc>
        <w:tc>
          <w:tcPr>
            <w:tcW w:w="406"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16</w:t>
            </w:r>
          </w:p>
        </w:tc>
        <w:tc>
          <w:tcPr>
            <w:tcW w:w="66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春3</w:t>
            </w:r>
          </w:p>
        </w:tc>
      </w:tr>
      <w:tr>
        <w:tblPrEx>
          <w:tblCellMar>
            <w:top w:w="0" w:type="dxa"/>
            <w:left w:w="0" w:type="dxa"/>
            <w:bottom w:w="0" w:type="dxa"/>
            <w:right w:w="0" w:type="dxa"/>
          </w:tblCellMar>
        </w:tblPrEx>
        <w:trPr>
          <w:trHeight w:val="284"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必</w:t>
            </w:r>
          </w:p>
        </w:tc>
        <w:tc>
          <w:tcPr>
            <w:tcW w:w="425"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计信</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b2012354</w:t>
            </w:r>
          </w:p>
        </w:tc>
        <w:tc>
          <w:tcPr>
            <w:tcW w:w="2890"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宋体"/>
                <w:b w:val="0"/>
                <w:bCs w:val="0"/>
                <w:color w:val="auto"/>
                <w:sz w:val="20"/>
                <w:szCs w:val="20"/>
              </w:rPr>
            </w:pPr>
            <w:r>
              <w:rPr>
                <w:rFonts w:hint="eastAsia" w:ascii="宋体" w:hAnsi="宋体" w:cs="宋体"/>
                <w:b w:val="0"/>
                <w:bCs w:val="0"/>
                <w:color w:val="auto"/>
                <w:sz w:val="20"/>
                <w:szCs w:val="20"/>
              </w:rPr>
              <w:t xml:space="preserve">神经网络与深度学习   </w:t>
            </w:r>
          </w:p>
        </w:tc>
        <w:tc>
          <w:tcPr>
            <w:tcW w:w="425" w:type="dxa"/>
            <w:tcBorders>
              <w:top w:val="single" w:color="auto" w:sz="4" w:space="0"/>
              <w:left w:val="nil"/>
              <w:bottom w:val="single" w:color="auto" w:sz="4" w:space="0"/>
              <w:right w:val="single" w:color="auto" w:sz="4" w:space="0"/>
            </w:tcBorders>
          </w:tcPr>
          <w:p>
            <w:pPr>
              <w:adjustRightInd w:val="0"/>
              <w:snapToGrid w:val="0"/>
              <w:ind w:firstLine="100" w:firstLineChars="50"/>
              <w:rPr>
                <w:rFonts w:ascii="宋体" w:hAnsi="宋体" w:cs="宋体"/>
                <w:b w:val="0"/>
                <w:bCs w:val="0"/>
                <w:color w:val="auto"/>
                <w:sz w:val="20"/>
                <w:szCs w:val="20"/>
              </w:rPr>
            </w:pPr>
            <w:r>
              <w:rPr>
                <w:rFonts w:hint="eastAsia" w:ascii="宋体" w:hAnsi="宋体" w:cs="宋体"/>
                <w:b w:val="0"/>
                <w:bCs w:val="0"/>
                <w:color w:val="auto"/>
                <w:sz w:val="20"/>
                <w:szCs w:val="20"/>
              </w:rPr>
              <w:t>试</w:t>
            </w:r>
          </w:p>
        </w:tc>
        <w:tc>
          <w:tcPr>
            <w:tcW w:w="456"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3</w:t>
            </w:r>
          </w:p>
        </w:tc>
        <w:tc>
          <w:tcPr>
            <w:tcW w:w="491"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48</w:t>
            </w:r>
          </w:p>
        </w:tc>
        <w:tc>
          <w:tcPr>
            <w:tcW w:w="532"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32</w:t>
            </w:r>
          </w:p>
        </w:tc>
        <w:tc>
          <w:tcPr>
            <w:tcW w:w="406"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16</w:t>
            </w:r>
          </w:p>
        </w:tc>
        <w:tc>
          <w:tcPr>
            <w:tcW w:w="666"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b w:val="0"/>
                <w:bCs w:val="0"/>
                <w:color w:val="auto"/>
                <w:sz w:val="20"/>
                <w:szCs w:val="20"/>
              </w:rPr>
            </w:pPr>
            <w:r>
              <w:rPr>
                <w:rFonts w:hint="eastAsia" w:ascii="宋体" w:hAnsi="宋体" w:cs="宋体"/>
                <w:b w:val="0"/>
                <w:bCs w:val="0"/>
                <w:color w:val="auto"/>
                <w:sz w:val="20"/>
                <w:szCs w:val="20"/>
              </w:rPr>
              <w:t>春3</w:t>
            </w:r>
          </w:p>
        </w:tc>
      </w:tr>
      <w:tr>
        <w:tblPrEx>
          <w:tblCellMar>
            <w:top w:w="0" w:type="dxa"/>
            <w:left w:w="0" w:type="dxa"/>
            <w:bottom w:w="0" w:type="dxa"/>
            <w:right w:w="0" w:type="dxa"/>
          </w:tblCellMar>
        </w:tblPrEx>
        <w:trPr>
          <w:trHeight w:val="284"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p>
        </w:tc>
        <w:tc>
          <w:tcPr>
            <w:tcW w:w="425" w:type="dxa"/>
            <w:tcBorders>
              <w:top w:val="single" w:color="auto" w:sz="4" w:space="0"/>
              <w:left w:val="nil"/>
              <w:bottom w:val="single" w:color="auto" w:sz="4" w:space="0"/>
            </w:tcBorders>
          </w:tcPr>
          <w:p>
            <w:pPr>
              <w:pStyle w:val="7"/>
              <w:widowControl w:val="0"/>
              <w:pBdr>
                <w:left w:val="none" w:color="auto" w:sz="0" w:space="0"/>
                <w:right w:val="none" w:color="auto" w:sz="0" w:space="0"/>
              </w:pBdr>
              <w:adjustRightInd w:val="0"/>
              <w:snapToGrid w:val="0"/>
              <w:spacing w:before="0" w:beforeAutospacing="0" w:after="0" w:afterAutospacing="0"/>
              <w:textAlignment w:val="auto"/>
              <w:rPr>
                <w:rFonts w:ascii="宋体" w:hAnsi="宋体" w:eastAsia="宋体" w:cs="宋体"/>
                <w:b/>
                <w:color w:val="auto"/>
                <w:kern w:val="2"/>
              </w:rPr>
            </w:pPr>
          </w:p>
        </w:tc>
        <w:tc>
          <w:tcPr>
            <w:tcW w:w="425" w:type="dxa"/>
            <w:tcBorders>
              <w:top w:val="single" w:color="auto" w:sz="4" w:space="0"/>
              <w:bottom w:val="single" w:color="auto" w:sz="4" w:space="0"/>
            </w:tcBorders>
            <w:vAlign w:val="center"/>
          </w:tcPr>
          <w:p>
            <w:pPr>
              <w:adjustRightInd w:val="0"/>
              <w:snapToGrid w:val="0"/>
              <w:jc w:val="center"/>
              <w:rPr>
                <w:rFonts w:ascii="宋体" w:hAnsi="宋体" w:cs="宋体"/>
                <w:b/>
                <w:color w:val="auto"/>
                <w:sz w:val="20"/>
                <w:szCs w:val="20"/>
              </w:rPr>
            </w:pPr>
          </w:p>
        </w:tc>
        <w:tc>
          <w:tcPr>
            <w:tcW w:w="938" w:type="dxa"/>
            <w:tcBorders>
              <w:top w:val="single" w:color="auto" w:sz="4" w:space="0"/>
              <w:bottom w:val="single" w:color="auto" w:sz="4" w:space="0"/>
            </w:tcBorders>
            <w:vAlign w:val="center"/>
          </w:tcPr>
          <w:p>
            <w:pPr>
              <w:adjustRightInd w:val="0"/>
              <w:snapToGrid w:val="0"/>
              <w:jc w:val="center"/>
              <w:rPr>
                <w:rFonts w:ascii="宋体" w:hAnsi="宋体" w:cs="宋体"/>
                <w:color w:val="auto"/>
                <w:sz w:val="20"/>
                <w:szCs w:val="20"/>
              </w:rPr>
            </w:pPr>
          </w:p>
        </w:tc>
        <w:tc>
          <w:tcPr>
            <w:tcW w:w="2890" w:type="dxa"/>
            <w:tcBorders>
              <w:top w:val="single" w:color="auto" w:sz="4" w:space="0"/>
              <w:bottom w:val="single" w:color="auto" w:sz="4" w:space="0"/>
              <w:right w:val="single" w:color="auto" w:sz="4" w:space="0"/>
            </w:tcBorders>
            <w:vAlign w:val="center"/>
          </w:tcPr>
          <w:p>
            <w:pPr>
              <w:adjustRightInd w:val="0"/>
              <w:snapToGrid w:val="0"/>
              <w:jc w:val="left"/>
              <w:rPr>
                <w:rFonts w:ascii="宋体" w:hAnsi="宋体" w:cs="宋体"/>
                <w:b/>
                <w:color w:val="auto"/>
                <w:sz w:val="20"/>
                <w:szCs w:val="20"/>
              </w:rPr>
            </w:pPr>
            <w:r>
              <w:rPr>
                <w:rFonts w:hint="eastAsia" w:ascii="宋体" w:hAnsi="宋体" w:cs="宋体"/>
                <w:b/>
                <w:color w:val="auto"/>
                <w:sz w:val="20"/>
                <w:szCs w:val="20"/>
              </w:rPr>
              <w:t>小    计（专业必修课）</w:t>
            </w:r>
          </w:p>
        </w:tc>
        <w:tc>
          <w:tcPr>
            <w:tcW w:w="425"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b/>
                <w:color w:val="auto"/>
                <w:sz w:val="20"/>
                <w:szCs w:val="20"/>
              </w:rPr>
            </w:pPr>
          </w:p>
        </w:tc>
        <w:tc>
          <w:tcPr>
            <w:tcW w:w="45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25</w:t>
            </w:r>
          </w:p>
        </w:tc>
        <w:tc>
          <w:tcPr>
            <w:tcW w:w="4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400</w:t>
            </w:r>
          </w:p>
        </w:tc>
        <w:tc>
          <w:tcPr>
            <w:tcW w:w="532"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264</w:t>
            </w:r>
          </w:p>
        </w:tc>
        <w:tc>
          <w:tcPr>
            <w:tcW w:w="40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136</w:t>
            </w:r>
          </w:p>
        </w:tc>
        <w:tc>
          <w:tcPr>
            <w:tcW w:w="666"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b/>
                <w:color w:val="auto"/>
                <w:sz w:val="20"/>
                <w:szCs w:val="20"/>
              </w:rPr>
            </w:pPr>
          </w:p>
        </w:tc>
      </w:tr>
      <w:tr>
        <w:tblPrEx>
          <w:tblCellMar>
            <w:top w:w="0" w:type="dxa"/>
            <w:left w:w="0" w:type="dxa"/>
            <w:bottom w:w="0" w:type="dxa"/>
            <w:right w:w="0" w:type="dxa"/>
          </w:tblCellMar>
        </w:tblPrEx>
        <w:trPr>
          <w:trHeight w:val="327"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p>
        </w:tc>
        <w:tc>
          <w:tcPr>
            <w:tcW w:w="425"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按</w:t>
            </w:r>
          </w:p>
          <w:p>
            <w:pPr>
              <w:adjustRightInd w:val="0"/>
              <w:snapToGrid w:val="0"/>
              <w:jc w:val="center"/>
              <w:rPr>
                <w:rFonts w:ascii="宋体" w:hAnsi="宋体" w:cs="宋体"/>
                <w:color w:val="auto"/>
                <w:sz w:val="20"/>
                <w:szCs w:val="20"/>
              </w:rPr>
            </w:pPr>
            <w:r>
              <w:rPr>
                <w:rFonts w:hint="eastAsia" w:ascii="宋体" w:hAnsi="宋体" w:cs="宋体"/>
                <w:color w:val="auto"/>
                <w:sz w:val="20"/>
                <w:szCs w:val="20"/>
              </w:rPr>
              <w:t>模</w:t>
            </w:r>
          </w:p>
          <w:p>
            <w:pPr>
              <w:adjustRightInd w:val="0"/>
              <w:snapToGrid w:val="0"/>
              <w:jc w:val="center"/>
              <w:rPr>
                <w:rFonts w:ascii="宋体" w:hAnsi="宋体" w:cs="宋体"/>
                <w:color w:val="auto"/>
                <w:sz w:val="20"/>
                <w:szCs w:val="20"/>
              </w:rPr>
            </w:pPr>
            <w:r>
              <w:rPr>
                <w:rFonts w:hint="eastAsia" w:ascii="宋体" w:hAnsi="宋体" w:cs="宋体"/>
                <w:color w:val="auto"/>
                <w:sz w:val="20"/>
                <w:szCs w:val="20"/>
              </w:rPr>
              <w:t>块</w:t>
            </w:r>
          </w:p>
          <w:p>
            <w:pPr>
              <w:adjustRightInd w:val="0"/>
              <w:snapToGrid w:val="0"/>
              <w:jc w:val="center"/>
              <w:rPr>
                <w:rFonts w:ascii="宋体" w:hAnsi="宋体" w:cs="宋体"/>
                <w:color w:val="auto"/>
                <w:sz w:val="20"/>
                <w:szCs w:val="20"/>
              </w:rPr>
            </w:pPr>
            <w:r>
              <w:rPr>
                <w:rFonts w:hint="eastAsia" w:ascii="宋体" w:hAnsi="宋体" w:cs="宋体"/>
                <w:color w:val="auto"/>
                <w:sz w:val="20"/>
                <w:szCs w:val="20"/>
              </w:rPr>
              <w:t>选</w:t>
            </w:r>
          </w:p>
          <w:p>
            <w:pPr>
              <w:adjustRightInd w:val="0"/>
              <w:snapToGrid w:val="0"/>
              <w:jc w:val="center"/>
              <w:rPr>
                <w:rFonts w:ascii="宋体" w:hAnsi="宋体" w:cs="宋体"/>
                <w:color w:val="auto"/>
                <w:sz w:val="20"/>
                <w:szCs w:val="20"/>
              </w:rPr>
            </w:pPr>
            <w:r>
              <w:rPr>
                <w:rFonts w:hint="eastAsia" w:ascii="宋体" w:hAnsi="宋体" w:cs="宋体"/>
                <w:color w:val="auto"/>
                <w:sz w:val="20"/>
                <w:szCs w:val="20"/>
              </w:rPr>
              <w:t>修</w:t>
            </w:r>
          </w:p>
          <w:p>
            <w:pPr>
              <w:adjustRightInd w:val="0"/>
              <w:snapToGrid w:val="0"/>
              <w:jc w:val="center"/>
              <w:rPr>
                <w:rFonts w:ascii="宋体" w:hAnsi="宋体" w:cs="宋体"/>
                <w:color w:val="auto"/>
                <w:sz w:val="20"/>
                <w:szCs w:val="20"/>
              </w:rPr>
            </w:pPr>
            <w:r>
              <w:rPr>
                <w:rFonts w:hint="eastAsia" w:ascii="宋体" w:hAnsi="宋体" w:cs="宋体"/>
                <w:color w:val="auto"/>
                <w:sz w:val="20"/>
                <w:szCs w:val="20"/>
              </w:rPr>
              <w:t>9</w:t>
            </w:r>
          </w:p>
          <w:p>
            <w:pPr>
              <w:adjustRightInd w:val="0"/>
              <w:snapToGrid w:val="0"/>
              <w:jc w:val="center"/>
              <w:rPr>
                <w:rFonts w:ascii="宋体" w:hAnsi="宋体" w:cs="宋体"/>
                <w:color w:val="auto"/>
                <w:sz w:val="20"/>
                <w:szCs w:val="20"/>
              </w:rPr>
            </w:pPr>
            <w:r>
              <w:rPr>
                <w:rFonts w:hint="eastAsia" w:ascii="宋体" w:hAnsi="宋体" w:cs="宋体"/>
                <w:color w:val="auto"/>
                <w:sz w:val="20"/>
                <w:szCs w:val="20"/>
              </w:rPr>
              <w:t>学</w:t>
            </w:r>
          </w:p>
          <w:p>
            <w:pPr>
              <w:adjustRightInd w:val="0"/>
              <w:snapToGrid w:val="0"/>
              <w:jc w:val="center"/>
              <w:rPr>
                <w:rFonts w:ascii="宋体" w:hAnsi="宋体" w:cs="宋体"/>
                <w:color w:val="auto"/>
                <w:sz w:val="20"/>
                <w:szCs w:val="20"/>
              </w:rPr>
            </w:pPr>
            <w:r>
              <w:rPr>
                <w:rFonts w:hint="eastAsia" w:ascii="宋体" w:hAnsi="宋体" w:cs="宋体"/>
                <w:color w:val="auto"/>
                <w:sz w:val="20"/>
                <w:szCs w:val="20"/>
              </w:rPr>
              <w:t>分</w:t>
            </w:r>
          </w:p>
        </w:tc>
        <w:tc>
          <w:tcPr>
            <w:tcW w:w="425" w:type="dxa"/>
            <w:vMerge w:val="restart"/>
            <w:tcBorders>
              <w:top w:val="single" w:color="auto" w:sz="4" w:space="0"/>
              <w:left w:val="nil"/>
              <w:bottom w:val="single" w:color="auto" w:sz="4" w:space="0"/>
              <w:right w:val="single" w:color="auto" w:sz="4" w:space="0"/>
            </w:tcBorders>
            <w:vAlign w:val="center"/>
          </w:tcPr>
          <w:p>
            <w:pPr>
              <w:adjustRightInd w:val="0"/>
              <w:snapToGrid w:val="0"/>
              <w:ind w:firstLine="100" w:firstLineChars="50"/>
              <w:jc w:val="center"/>
              <w:rPr>
                <w:rFonts w:ascii="宋体" w:hAnsi="宋体" w:cs="宋体"/>
                <w:color w:val="auto"/>
                <w:sz w:val="20"/>
                <w:szCs w:val="20"/>
              </w:rPr>
            </w:pPr>
            <w:r>
              <w:rPr>
                <w:rFonts w:hint="eastAsia" w:ascii="宋体" w:hAnsi="宋体" w:cs="宋体"/>
                <w:color w:val="auto"/>
                <w:sz w:val="20"/>
                <w:szCs w:val="20"/>
              </w:rPr>
              <w:t>模</w:t>
            </w:r>
          </w:p>
          <w:p>
            <w:pPr>
              <w:adjustRightInd w:val="0"/>
              <w:snapToGrid w:val="0"/>
              <w:ind w:firstLine="100" w:firstLineChars="50"/>
              <w:jc w:val="center"/>
              <w:rPr>
                <w:rFonts w:ascii="宋体" w:hAnsi="宋体" w:cs="宋体"/>
                <w:color w:val="auto"/>
                <w:sz w:val="20"/>
                <w:szCs w:val="20"/>
              </w:rPr>
            </w:pPr>
            <w:r>
              <w:rPr>
                <w:rFonts w:hint="eastAsia" w:ascii="宋体" w:hAnsi="宋体" w:cs="宋体"/>
                <w:color w:val="auto"/>
                <w:sz w:val="20"/>
                <w:szCs w:val="20"/>
              </w:rPr>
              <w:t>块</w:t>
            </w:r>
          </w:p>
          <w:p>
            <w:pPr>
              <w:adjustRightInd w:val="0"/>
              <w:snapToGrid w:val="0"/>
              <w:ind w:firstLine="100" w:firstLineChars="50"/>
              <w:jc w:val="center"/>
              <w:rPr>
                <w:rFonts w:ascii="宋体" w:hAnsi="宋体" w:cs="宋体"/>
                <w:color w:val="auto"/>
                <w:sz w:val="20"/>
                <w:szCs w:val="20"/>
              </w:rPr>
            </w:pPr>
            <w:r>
              <w:rPr>
                <w:rFonts w:hint="eastAsia" w:ascii="宋体" w:hAnsi="宋体" w:cs="宋体"/>
                <w:color w:val="auto"/>
                <w:sz w:val="20"/>
                <w:szCs w:val="20"/>
              </w:rPr>
              <w:t>A</w:t>
            </w:r>
          </w:p>
        </w:tc>
        <w:tc>
          <w:tcPr>
            <w:tcW w:w="9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b2012372</w:t>
            </w:r>
          </w:p>
        </w:tc>
        <w:tc>
          <w:tcPr>
            <w:tcW w:w="2890"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宋体"/>
                <w:color w:val="auto"/>
                <w:sz w:val="20"/>
                <w:szCs w:val="20"/>
              </w:rPr>
            </w:pPr>
            <w:r>
              <w:rPr>
                <w:rFonts w:hint="eastAsia" w:ascii="宋体" w:hAnsi="宋体" w:cs="宋体"/>
                <w:color w:val="auto"/>
                <w:sz w:val="20"/>
                <w:szCs w:val="20"/>
              </w:rPr>
              <w:t xml:space="preserve">统计软件的应用与开发 </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查</w:t>
            </w:r>
          </w:p>
        </w:tc>
        <w:tc>
          <w:tcPr>
            <w:tcW w:w="45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3</w:t>
            </w:r>
          </w:p>
        </w:tc>
        <w:tc>
          <w:tcPr>
            <w:tcW w:w="4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48</w:t>
            </w:r>
          </w:p>
        </w:tc>
        <w:tc>
          <w:tcPr>
            <w:tcW w:w="532"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32</w:t>
            </w:r>
          </w:p>
        </w:tc>
        <w:tc>
          <w:tcPr>
            <w:tcW w:w="40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16</w:t>
            </w:r>
          </w:p>
        </w:tc>
        <w:tc>
          <w:tcPr>
            <w:tcW w:w="66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秋3</w:t>
            </w:r>
          </w:p>
        </w:tc>
      </w:tr>
      <w:tr>
        <w:tblPrEx>
          <w:tblCellMar>
            <w:top w:w="0" w:type="dxa"/>
            <w:left w:w="0" w:type="dxa"/>
            <w:bottom w:w="0" w:type="dxa"/>
            <w:right w:w="0" w:type="dxa"/>
          </w:tblCellMar>
        </w:tblPrEx>
        <w:trPr>
          <w:trHeight w:val="313"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p>
        </w:tc>
        <w:tc>
          <w:tcPr>
            <w:tcW w:w="425" w:type="dxa"/>
            <w:vMerge w:val="continue"/>
            <w:tcBorders>
              <w:top w:val="single" w:color="auto" w:sz="4" w:space="0"/>
              <w:left w:val="nil"/>
              <w:bottom w:val="single" w:color="auto" w:sz="4" w:space="0"/>
              <w:right w:val="single" w:color="auto" w:sz="4" w:space="0"/>
            </w:tcBorders>
            <w:vAlign w:val="center"/>
          </w:tcPr>
          <w:p>
            <w:pPr>
              <w:adjustRightInd w:val="0"/>
              <w:snapToGrid w:val="0"/>
              <w:jc w:val="left"/>
              <w:rPr>
                <w:rFonts w:ascii="宋体" w:hAnsi="宋体" w:cs="宋体"/>
                <w:color w:val="auto"/>
                <w:sz w:val="20"/>
                <w:szCs w:val="20"/>
              </w:rPr>
            </w:pPr>
          </w:p>
        </w:tc>
        <w:tc>
          <w:tcPr>
            <w:tcW w:w="425" w:type="dxa"/>
            <w:vMerge w:val="continue"/>
            <w:tcBorders>
              <w:top w:val="single" w:color="auto" w:sz="4" w:space="0"/>
              <w:left w:val="nil"/>
              <w:bottom w:val="single" w:color="auto" w:sz="4" w:space="0"/>
              <w:right w:val="single" w:color="auto" w:sz="4" w:space="0"/>
            </w:tcBorders>
            <w:vAlign w:val="center"/>
          </w:tcPr>
          <w:p>
            <w:pPr>
              <w:adjustRightInd w:val="0"/>
              <w:snapToGrid w:val="0"/>
              <w:ind w:firstLine="100" w:firstLineChars="50"/>
              <w:jc w:val="center"/>
              <w:rPr>
                <w:rFonts w:ascii="宋体" w:hAnsi="宋体" w:cs="宋体"/>
                <w:color w:val="auto"/>
                <w:sz w:val="20"/>
                <w:szCs w:val="20"/>
              </w:rPr>
            </w:pPr>
          </w:p>
        </w:tc>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b201239</w:t>
            </w:r>
            <w:r>
              <w:rPr>
                <w:rFonts w:hint="eastAsia" w:ascii="宋体" w:hAnsi="宋体" w:cs="宋体"/>
                <w:i w:val="0"/>
                <w:iCs w:val="0"/>
                <w:color w:val="auto"/>
                <w:kern w:val="0"/>
                <w:sz w:val="20"/>
                <w:szCs w:val="20"/>
                <w:u w:val="none"/>
                <w:lang w:val="en-US" w:eastAsia="zh-CN" w:bidi="ar"/>
              </w:rPr>
              <w:t>7</w:t>
            </w:r>
          </w:p>
        </w:tc>
        <w:tc>
          <w:tcPr>
            <w:tcW w:w="2890"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宋体"/>
                <w:color w:val="auto"/>
                <w:sz w:val="20"/>
                <w:szCs w:val="20"/>
              </w:rPr>
            </w:pPr>
            <w:r>
              <w:rPr>
                <w:rFonts w:hint="eastAsia" w:ascii="宋体" w:hAnsi="宋体" w:cs="宋体"/>
                <w:color w:val="auto"/>
                <w:sz w:val="20"/>
                <w:szCs w:val="20"/>
              </w:rPr>
              <w:t xml:space="preserve">智能文本挖掘与解析  </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查</w:t>
            </w:r>
          </w:p>
        </w:tc>
        <w:tc>
          <w:tcPr>
            <w:tcW w:w="45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2</w:t>
            </w:r>
          </w:p>
        </w:tc>
        <w:tc>
          <w:tcPr>
            <w:tcW w:w="4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32</w:t>
            </w:r>
          </w:p>
        </w:tc>
        <w:tc>
          <w:tcPr>
            <w:tcW w:w="532"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24</w:t>
            </w:r>
          </w:p>
        </w:tc>
        <w:tc>
          <w:tcPr>
            <w:tcW w:w="40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8</w:t>
            </w:r>
          </w:p>
        </w:tc>
        <w:tc>
          <w:tcPr>
            <w:tcW w:w="66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春3</w:t>
            </w:r>
          </w:p>
        </w:tc>
      </w:tr>
      <w:tr>
        <w:tblPrEx>
          <w:tblCellMar>
            <w:top w:w="0" w:type="dxa"/>
            <w:left w:w="0" w:type="dxa"/>
            <w:bottom w:w="0" w:type="dxa"/>
            <w:right w:w="0" w:type="dxa"/>
          </w:tblCellMar>
        </w:tblPrEx>
        <w:trPr>
          <w:trHeight w:val="327"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p>
        </w:tc>
        <w:tc>
          <w:tcPr>
            <w:tcW w:w="425" w:type="dxa"/>
            <w:vMerge w:val="continue"/>
            <w:tcBorders>
              <w:top w:val="single" w:color="auto" w:sz="4" w:space="0"/>
              <w:left w:val="nil"/>
              <w:bottom w:val="single" w:color="auto" w:sz="4" w:space="0"/>
              <w:right w:val="single" w:color="auto" w:sz="4" w:space="0"/>
            </w:tcBorders>
            <w:vAlign w:val="center"/>
          </w:tcPr>
          <w:p>
            <w:pPr>
              <w:adjustRightInd w:val="0"/>
              <w:snapToGrid w:val="0"/>
              <w:jc w:val="left"/>
              <w:rPr>
                <w:rFonts w:ascii="宋体" w:hAnsi="宋体" w:cs="宋体"/>
                <w:color w:val="auto"/>
                <w:sz w:val="20"/>
                <w:szCs w:val="20"/>
              </w:rPr>
            </w:pPr>
          </w:p>
        </w:tc>
        <w:tc>
          <w:tcPr>
            <w:tcW w:w="425" w:type="dxa"/>
            <w:vMerge w:val="continue"/>
            <w:tcBorders>
              <w:top w:val="single" w:color="auto" w:sz="4" w:space="0"/>
              <w:left w:val="nil"/>
              <w:bottom w:val="single" w:color="auto" w:sz="4" w:space="0"/>
              <w:right w:val="single" w:color="auto" w:sz="4" w:space="0"/>
            </w:tcBorders>
            <w:vAlign w:val="center"/>
          </w:tcPr>
          <w:p>
            <w:pPr>
              <w:adjustRightInd w:val="0"/>
              <w:snapToGrid w:val="0"/>
              <w:ind w:firstLine="100" w:firstLineChars="50"/>
              <w:jc w:val="center"/>
              <w:rPr>
                <w:rFonts w:ascii="宋体" w:hAnsi="宋体" w:cs="宋体"/>
                <w:color w:val="auto"/>
                <w:sz w:val="20"/>
                <w:szCs w:val="20"/>
              </w:rPr>
            </w:pPr>
          </w:p>
        </w:tc>
        <w:tc>
          <w:tcPr>
            <w:tcW w:w="9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宋体" w:hAnsi="宋体" w:cs="宋体"/>
                <w:color w:val="auto"/>
                <w:sz w:val="20"/>
                <w:szCs w:val="20"/>
              </w:rPr>
            </w:pPr>
            <w:r>
              <w:rPr>
                <w:rFonts w:hint="eastAsia" w:ascii="宋体" w:hAnsi="宋体" w:cs="宋体"/>
                <w:color w:val="auto"/>
                <w:sz w:val="20"/>
                <w:szCs w:val="20"/>
              </w:rPr>
              <w:t>b2012274</w:t>
            </w:r>
          </w:p>
        </w:tc>
        <w:tc>
          <w:tcPr>
            <w:tcW w:w="2890"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宋体"/>
                <w:color w:val="auto"/>
                <w:sz w:val="20"/>
                <w:szCs w:val="20"/>
              </w:rPr>
            </w:pPr>
            <w:r>
              <w:rPr>
                <w:rFonts w:hint="eastAsia" w:ascii="宋体" w:hAnsi="宋体" w:cs="宋体"/>
                <w:color w:val="auto"/>
                <w:sz w:val="20"/>
                <w:szCs w:val="20"/>
              </w:rPr>
              <w:t xml:space="preserve">大数据分析与内存计算 </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查</w:t>
            </w:r>
          </w:p>
        </w:tc>
        <w:tc>
          <w:tcPr>
            <w:tcW w:w="45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2</w:t>
            </w:r>
          </w:p>
        </w:tc>
        <w:tc>
          <w:tcPr>
            <w:tcW w:w="4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32</w:t>
            </w:r>
          </w:p>
        </w:tc>
        <w:tc>
          <w:tcPr>
            <w:tcW w:w="532"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24</w:t>
            </w:r>
          </w:p>
        </w:tc>
        <w:tc>
          <w:tcPr>
            <w:tcW w:w="40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8</w:t>
            </w:r>
          </w:p>
        </w:tc>
        <w:tc>
          <w:tcPr>
            <w:tcW w:w="66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春3</w:t>
            </w:r>
          </w:p>
        </w:tc>
      </w:tr>
      <w:tr>
        <w:tblPrEx>
          <w:tblCellMar>
            <w:top w:w="0" w:type="dxa"/>
            <w:left w:w="0" w:type="dxa"/>
            <w:bottom w:w="0" w:type="dxa"/>
            <w:right w:w="0" w:type="dxa"/>
          </w:tblCellMar>
        </w:tblPrEx>
        <w:trPr>
          <w:trHeight w:val="305"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p>
        </w:tc>
        <w:tc>
          <w:tcPr>
            <w:tcW w:w="425" w:type="dxa"/>
            <w:vMerge w:val="continue"/>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p>
        </w:tc>
        <w:tc>
          <w:tcPr>
            <w:tcW w:w="425" w:type="dxa"/>
            <w:vMerge w:val="continue"/>
            <w:tcBorders>
              <w:top w:val="single" w:color="auto" w:sz="4" w:space="0"/>
              <w:left w:val="nil"/>
              <w:bottom w:val="single" w:color="auto" w:sz="4" w:space="0"/>
              <w:right w:val="single" w:color="auto" w:sz="4" w:space="0"/>
            </w:tcBorders>
            <w:vAlign w:val="center"/>
          </w:tcPr>
          <w:p>
            <w:pPr>
              <w:adjustRightInd w:val="0"/>
              <w:snapToGrid w:val="0"/>
              <w:ind w:firstLine="100" w:firstLineChars="50"/>
              <w:jc w:val="center"/>
              <w:rPr>
                <w:rFonts w:ascii="宋体" w:hAnsi="宋体" w:cs="宋体"/>
                <w:color w:val="auto"/>
                <w:sz w:val="20"/>
                <w:szCs w:val="20"/>
              </w:rPr>
            </w:pPr>
          </w:p>
        </w:tc>
        <w:tc>
          <w:tcPr>
            <w:tcW w:w="93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b2012371</w:t>
            </w:r>
          </w:p>
        </w:tc>
        <w:tc>
          <w:tcPr>
            <w:tcW w:w="2890"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宋体"/>
                <w:color w:val="auto"/>
                <w:sz w:val="20"/>
                <w:szCs w:val="20"/>
              </w:rPr>
            </w:pPr>
            <w:r>
              <w:rPr>
                <w:rFonts w:hint="eastAsia" w:ascii="宋体" w:hAnsi="宋体" w:cs="宋体"/>
                <w:color w:val="auto"/>
                <w:sz w:val="20"/>
                <w:szCs w:val="20"/>
              </w:rPr>
              <w:t xml:space="preserve">网站设计与开发  </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试</w:t>
            </w:r>
          </w:p>
        </w:tc>
        <w:tc>
          <w:tcPr>
            <w:tcW w:w="45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2</w:t>
            </w:r>
          </w:p>
        </w:tc>
        <w:tc>
          <w:tcPr>
            <w:tcW w:w="4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32</w:t>
            </w:r>
          </w:p>
        </w:tc>
        <w:tc>
          <w:tcPr>
            <w:tcW w:w="532"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20</w:t>
            </w:r>
          </w:p>
        </w:tc>
        <w:tc>
          <w:tcPr>
            <w:tcW w:w="40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12</w:t>
            </w:r>
          </w:p>
        </w:tc>
        <w:tc>
          <w:tcPr>
            <w:tcW w:w="66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春3</w:t>
            </w:r>
          </w:p>
        </w:tc>
      </w:tr>
      <w:tr>
        <w:tblPrEx>
          <w:tblCellMar>
            <w:top w:w="0" w:type="dxa"/>
            <w:left w:w="0" w:type="dxa"/>
            <w:bottom w:w="0" w:type="dxa"/>
            <w:right w:w="0" w:type="dxa"/>
          </w:tblCellMar>
        </w:tblPrEx>
        <w:trPr>
          <w:trHeight w:val="284"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p>
        </w:tc>
        <w:tc>
          <w:tcPr>
            <w:tcW w:w="425" w:type="dxa"/>
            <w:vMerge w:val="continue"/>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p>
        </w:tc>
        <w:tc>
          <w:tcPr>
            <w:tcW w:w="425" w:type="dxa"/>
            <w:vMerge w:val="restart"/>
            <w:tcBorders>
              <w:top w:val="single" w:color="auto" w:sz="4" w:space="0"/>
              <w:left w:val="nil"/>
              <w:bottom w:val="single" w:color="auto" w:sz="4" w:space="0"/>
              <w:right w:val="single" w:color="auto" w:sz="4" w:space="0"/>
            </w:tcBorders>
            <w:vAlign w:val="center"/>
          </w:tcPr>
          <w:p>
            <w:pPr>
              <w:adjustRightInd w:val="0"/>
              <w:snapToGrid w:val="0"/>
              <w:ind w:firstLine="100" w:firstLineChars="50"/>
              <w:jc w:val="center"/>
              <w:rPr>
                <w:rFonts w:ascii="宋体" w:hAnsi="宋体" w:cs="宋体"/>
                <w:b w:val="0"/>
                <w:bCs/>
                <w:color w:val="auto"/>
                <w:sz w:val="20"/>
                <w:szCs w:val="20"/>
              </w:rPr>
            </w:pPr>
            <w:r>
              <w:rPr>
                <w:rFonts w:hint="eastAsia" w:ascii="宋体" w:hAnsi="宋体" w:cs="宋体"/>
                <w:b w:val="0"/>
                <w:bCs/>
                <w:color w:val="auto"/>
                <w:sz w:val="20"/>
                <w:szCs w:val="20"/>
              </w:rPr>
              <w:t>模</w:t>
            </w:r>
          </w:p>
          <w:p>
            <w:pPr>
              <w:adjustRightInd w:val="0"/>
              <w:snapToGrid w:val="0"/>
              <w:ind w:firstLine="100" w:firstLineChars="50"/>
              <w:jc w:val="center"/>
              <w:rPr>
                <w:rFonts w:ascii="宋体" w:hAnsi="宋体" w:cs="宋体"/>
                <w:b w:val="0"/>
                <w:bCs/>
                <w:color w:val="auto"/>
                <w:sz w:val="20"/>
                <w:szCs w:val="20"/>
              </w:rPr>
            </w:pPr>
            <w:r>
              <w:rPr>
                <w:rFonts w:hint="eastAsia" w:ascii="宋体" w:hAnsi="宋体" w:cs="宋体"/>
                <w:b w:val="0"/>
                <w:bCs/>
                <w:color w:val="auto"/>
                <w:sz w:val="20"/>
                <w:szCs w:val="20"/>
              </w:rPr>
              <w:t>块</w:t>
            </w:r>
          </w:p>
          <w:p>
            <w:pPr>
              <w:adjustRightInd w:val="0"/>
              <w:snapToGrid w:val="0"/>
              <w:ind w:firstLine="100" w:firstLineChars="50"/>
              <w:jc w:val="center"/>
              <w:rPr>
                <w:rFonts w:ascii="宋体" w:hAnsi="宋体" w:cs="宋体"/>
                <w:b w:val="0"/>
                <w:bCs/>
                <w:color w:val="auto"/>
                <w:sz w:val="20"/>
                <w:szCs w:val="20"/>
              </w:rPr>
            </w:pPr>
            <w:r>
              <w:rPr>
                <w:rFonts w:hint="eastAsia" w:ascii="宋体" w:hAnsi="宋体" w:cs="宋体"/>
                <w:b w:val="0"/>
                <w:bCs/>
                <w:color w:val="auto"/>
                <w:sz w:val="20"/>
                <w:szCs w:val="20"/>
              </w:rPr>
              <w:t>B</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val="0"/>
                <w:bCs/>
                <w:strike/>
                <w:color w:val="auto"/>
                <w:sz w:val="20"/>
                <w:szCs w:val="20"/>
              </w:rPr>
            </w:pPr>
            <w:r>
              <w:rPr>
                <w:rFonts w:hint="eastAsia" w:ascii="宋体" w:hAnsi="宋体" w:cs="宋体"/>
                <w:b w:val="0"/>
                <w:bCs/>
                <w:color w:val="auto"/>
                <w:sz w:val="20"/>
                <w:szCs w:val="20"/>
              </w:rPr>
              <w:t>b2012348</w:t>
            </w:r>
          </w:p>
        </w:tc>
        <w:tc>
          <w:tcPr>
            <w:tcW w:w="2890" w:type="dxa"/>
            <w:tcBorders>
              <w:top w:val="single" w:color="auto" w:sz="4" w:space="0"/>
              <w:left w:val="nil"/>
              <w:bottom w:val="single" w:color="auto" w:sz="4" w:space="0"/>
              <w:right w:val="single" w:color="auto" w:sz="4" w:space="0"/>
            </w:tcBorders>
          </w:tcPr>
          <w:p>
            <w:pPr>
              <w:adjustRightInd w:val="0"/>
              <w:snapToGrid w:val="0"/>
              <w:rPr>
                <w:rFonts w:ascii="宋体" w:hAnsi="宋体" w:cs="宋体"/>
                <w:b w:val="0"/>
                <w:bCs/>
                <w:strike/>
                <w:color w:val="auto"/>
                <w:sz w:val="20"/>
                <w:szCs w:val="20"/>
              </w:rPr>
            </w:pPr>
            <w:r>
              <w:rPr>
                <w:rFonts w:hint="eastAsia" w:ascii="宋体" w:hAnsi="宋体" w:cs="宋体"/>
                <w:b w:val="0"/>
                <w:bCs/>
                <w:color w:val="auto"/>
                <w:sz w:val="20"/>
                <w:szCs w:val="20"/>
              </w:rPr>
              <w:t>智能终端应用开发</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strike/>
                <w:color w:val="auto"/>
                <w:sz w:val="20"/>
                <w:szCs w:val="20"/>
              </w:rPr>
            </w:pPr>
            <w:r>
              <w:rPr>
                <w:rFonts w:hint="eastAsia" w:ascii="宋体" w:hAnsi="宋体" w:cs="宋体"/>
                <w:b w:val="0"/>
                <w:bCs/>
                <w:color w:val="auto"/>
                <w:sz w:val="20"/>
                <w:szCs w:val="20"/>
              </w:rPr>
              <w:t>查</w:t>
            </w:r>
          </w:p>
        </w:tc>
        <w:tc>
          <w:tcPr>
            <w:tcW w:w="45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strike/>
                <w:color w:val="auto"/>
                <w:sz w:val="20"/>
                <w:szCs w:val="20"/>
              </w:rPr>
            </w:pPr>
            <w:r>
              <w:rPr>
                <w:rFonts w:hint="eastAsia" w:ascii="宋体" w:hAnsi="宋体" w:cs="宋体"/>
                <w:b w:val="0"/>
                <w:bCs/>
                <w:color w:val="auto"/>
                <w:sz w:val="20"/>
                <w:szCs w:val="20"/>
              </w:rPr>
              <w:t>3</w:t>
            </w:r>
          </w:p>
        </w:tc>
        <w:tc>
          <w:tcPr>
            <w:tcW w:w="4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strike/>
                <w:color w:val="auto"/>
                <w:sz w:val="20"/>
                <w:szCs w:val="20"/>
              </w:rPr>
            </w:pPr>
            <w:r>
              <w:rPr>
                <w:rFonts w:hint="eastAsia" w:ascii="宋体" w:hAnsi="宋体" w:cs="宋体"/>
                <w:b w:val="0"/>
                <w:bCs/>
                <w:color w:val="auto"/>
                <w:sz w:val="20"/>
                <w:szCs w:val="20"/>
              </w:rPr>
              <w:t>48</w:t>
            </w:r>
          </w:p>
        </w:tc>
        <w:tc>
          <w:tcPr>
            <w:tcW w:w="532"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strike/>
                <w:color w:val="auto"/>
                <w:sz w:val="20"/>
                <w:szCs w:val="20"/>
              </w:rPr>
            </w:pPr>
            <w:r>
              <w:rPr>
                <w:rFonts w:hint="eastAsia" w:ascii="宋体" w:hAnsi="宋体" w:cs="宋体"/>
                <w:b w:val="0"/>
                <w:bCs/>
                <w:color w:val="auto"/>
                <w:sz w:val="20"/>
                <w:szCs w:val="20"/>
              </w:rPr>
              <w:t>30</w:t>
            </w:r>
          </w:p>
        </w:tc>
        <w:tc>
          <w:tcPr>
            <w:tcW w:w="40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strike/>
                <w:color w:val="auto"/>
                <w:sz w:val="20"/>
                <w:szCs w:val="20"/>
              </w:rPr>
            </w:pPr>
            <w:r>
              <w:rPr>
                <w:rFonts w:hint="eastAsia" w:ascii="宋体" w:hAnsi="宋体" w:cs="宋体"/>
                <w:b w:val="0"/>
                <w:bCs/>
                <w:color w:val="auto"/>
                <w:sz w:val="20"/>
                <w:szCs w:val="20"/>
              </w:rPr>
              <w:t>18</w:t>
            </w:r>
          </w:p>
        </w:tc>
        <w:tc>
          <w:tcPr>
            <w:tcW w:w="66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strike/>
                <w:color w:val="auto"/>
                <w:sz w:val="20"/>
                <w:szCs w:val="20"/>
              </w:rPr>
            </w:pPr>
            <w:r>
              <w:rPr>
                <w:rFonts w:hint="eastAsia" w:ascii="宋体" w:hAnsi="宋体" w:cs="宋体"/>
                <w:b w:val="0"/>
                <w:bCs/>
                <w:color w:val="auto"/>
                <w:sz w:val="20"/>
                <w:szCs w:val="20"/>
              </w:rPr>
              <w:t>秋3</w:t>
            </w:r>
          </w:p>
        </w:tc>
      </w:tr>
      <w:tr>
        <w:tblPrEx>
          <w:tblCellMar>
            <w:top w:w="0" w:type="dxa"/>
            <w:left w:w="0" w:type="dxa"/>
            <w:bottom w:w="0" w:type="dxa"/>
            <w:right w:w="0" w:type="dxa"/>
          </w:tblCellMar>
        </w:tblPrEx>
        <w:trPr>
          <w:trHeight w:val="284"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p>
        </w:tc>
        <w:tc>
          <w:tcPr>
            <w:tcW w:w="425" w:type="dxa"/>
            <w:vMerge w:val="continue"/>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p>
        </w:tc>
        <w:tc>
          <w:tcPr>
            <w:tcW w:w="425" w:type="dxa"/>
            <w:vMerge w:val="continue"/>
            <w:tcBorders>
              <w:top w:val="single" w:color="auto" w:sz="4" w:space="0"/>
              <w:left w:val="nil"/>
              <w:bottom w:val="single" w:color="auto" w:sz="4" w:space="0"/>
              <w:right w:val="single" w:color="auto" w:sz="4" w:space="0"/>
            </w:tcBorders>
          </w:tcPr>
          <w:p>
            <w:pPr>
              <w:adjustRightInd w:val="0"/>
              <w:snapToGrid w:val="0"/>
              <w:ind w:firstLine="100" w:firstLineChars="50"/>
              <w:jc w:val="left"/>
              <w:rPr>
                <w:rFonts w:ascii="宋体" w:hAnsi="宋体" w:cs="宋体"/>
                <w:b w:val="0"/>
                <w:bCs/>
                <w:color w:val="auto"/>
                <w:sz w:val="20"/>
                <w:szCs w:val="20"/>
              </w:rPr>
            </w:pP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val="0"/>
                <w:bCs/>
                <w:strike/>
                <w:color w:val="auto"/>
                <w:sz w:val="20"/>
                <w:szCs w:val="20"/>
              </w:rPr>
            </w:pPr>
            <w:r>
              <w:rPr>
                <w:rFonts w:hint="eastAsia" w:ascii="宋体" w:hAnsi="宋体" w:cs="宋体"/>
                <w:b w:val="0"/>
                <w:bCs/>
                <w:color w:val="auto"/>
                <w:sz w:val="20"/>
                <w:szCs w:val="20"/>
              </w:rPr>
              <w:t>b2012303</w:t>
            </w:r>
          </w:p>
        </w:tc>
        <w:tc>
          <w:tcPr>
            <w:tcW w:w="2890"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宋体"/>
                <w:b w:val="0"/>
                <w:bCs/>
                <w:strike/>
                <w:color w:val="auto"/>
                <w:sz w:val="20"/>
                <w:szCs w:val="20"/>
              </w:rPr>
            </w:pPr>
            <w:r>
              <w:rPr>
                <w:rFonts w:hint="eastAsia" w:ascii="宋体" w:hAnsi="宋体" w:cs="宋体"/>
                <w:b w:val="0"/>
                <w:bCs/>
                <w:color w:val="auto"/>
                <w:sz w:val="20"/>
                <w:szCs w:val="20"/>
              </w:rPr>
              <w:t>智能交互技术</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strike/>
                <w:color w:val="auto"/>
                <w:sz w:val="20"/>
                <w:szCs w:val="20"/>
              </w:rPr>
            </w:pPr>
            <w:r>
              <w:rPr>
                <w:rFonts w:hint="eastAsia" w:ascii="宋体" w:hAnsi="宋体" w:cs="宋体"/>
                <w:b w:val="0"/>
                <w:bCs/>
                <w:color w:val="auto"/>
                <w:sz w:val="20"/>
                <w:szCs w:val="20"/>
              </w:rPr>
              <w:t>试</w:t>
            </w:r>
          </w:p>
        </w:tc>
        <w:tc>
          <w:tcPr>
            <w:tcW w:w="45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strike/>
                <w:color w:val="auto"/>
                <w:sz w:val="20"/>
                <w:szCs w:val="20"/>
              </w:rPr>
            </w:pPr>
            <w:r>
              <w:rPr>
                <w:rFonts w:hint="eastAsia" w:ascii="宋体" w:hAnsi="宋体" w:cs="宋体"/>
                <w:b w:val="0"/>
                <w:bCs/>
                <w:color w:val="auto"/>
                <w:sz w:val="20"/>
                <w:szCs w:val="20"/>
              </w:rPr>
              <w:t>2</w:t>
            </w:r>
          </w:p>
        </w:tc>
        <w:tc>
          <w:tcPr>
            <w:tcW w:w="4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strike/>
                <w:color w:val="auto"/>
                <w:sz w:val="20"/>
                <w:szCs w:val="20"/>
              </w:rPr>
            </w:pPr>
            <w:r>
              <w:rPr>
                <w:rFonts w:hint="eastAsia" w:ascii="宋体" w:hAnsi="宋体" w:cs="宋体"/>
                <w:b w:val="0"/>
                <w:bCs/>
                <w:color w:val="auto"/>
                <w:sz w:val="20"/>
                <w:szCs w:val="20"/>
              </w:rPr>
              <w:t>32</w:t>
            </w:r>
          </w:p>
        </w:tc>
        <w:tc>
          <w:tcPr>
            <w:tcW w:w="532"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strike/>
                <w:color w:val="auto"/>
                <w:sz w:val="20"/>
                <w:szCs w:val="20"/>
              </w:rPr>
            </w:pPr>
            <w:r>
              <w:rPr>
                <w:rFonts w:hint="eastAsia" w:ascii="宋体" w:hAnsi="宋体" w:cs="宋体"/>
                <w:b w:val="0"/>
                <w:bCs/>
                <w:color w:val="auto"/>
                <w:sz w:val="20"/>
                <w:szCs w:val="20"/>
              </w:rPr>
              <w:t>20</w:t>
            </w:r>
          </w:p>
        </w:tc>
        <w:tc>
          <w:tcPr>
            <w:tcW w:w="40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strike/>
                <w:color w:val="auto"/>
                <w:sz w:val="20"/>
                <w:szCs w:val="20"/>
              </w:rPr>
            </w:pPr>
            <w:r>
              <w:rPr>
                <w:rFonts w:hint="eastAsia" w:ascii="宋体" w:hAnsi="宋体" w:cs="宋体"/>
                <w:b w:val="0"/>
                <w:bCs/>
                <w:color w:val="auto"/>
                <w:sz w:val="20"/>
                <w:szCs w:val="20"/>
              </w:rPr>
              <w:t>12</w:t>
            </w:r>
          </w:p>
        </w:tc>
        <w:tc>
          <w:tcPr>
            <w:tcW w:w="66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val="0"/>
                <w:bCs/>
                <w:strike/>
                <w:color w:val="auto"/>
                <w:sz w:val="20"/>
                <w:szCs w:val="20"/>
              </w:rPr>
            </w:pPr>
            <w:r>
              <w:rPr>
                <w:rFonts w:hint="eastAsia" w:ascii="宋体" w:hAnsi="宋体" w:cs="宋体"/>
                <w:b w:val="0"/>
                <w:bCs/>
                <w:color w:val="auto"/>
                <w:sz w:val="20"/>
                <w:szCs w:val="20"/>
              </w:rPr>
              <w:t>春3</w:t>
            </w:r>
          </w:p>
        </w:tc>
      </w:tr>
      <w:tr>
        <w:tblPrEx>
          <w:tblCellMar>
            <w:top w:w="0" w:type="dxa"/>
            <w:left w:w="0" w:type="dxa"/>
            <w:bottom w:w="0" w:type="dxa"/>
            <w:right w:w="0" w:type="dxa"/>
          </w:tblCellMar>
        </w:tblPrEx>
        <w:trPr>
          <w:trHeight w:val="284"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p>
        </w:tc>
        <w:tc>
          <w:tcPr>
            <w:tcW w:w="425" w:type="dxa"/>
            <w:vMerge w:val="continue"/>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p>
        </w:tc>
        <w:tc>
          <w:tcPr>
            <w:tcW w:w="425" w:type="dxa"/>
            <w:vMerge w:val="continue"/>
            <w:tcBorders>
              <w:top w:val="single" w:color="auto" w:sz="4" w:space="0"/>
              <w:left w:val="nil"/>
              <w:bottom w:val="single" w:color="auto" w:sz="4" w:space="0"/>
              <w:right w:val="single" w:color="auto" w:sz="4" w:space="0"/>
            </w:tcBorders>
          </w:tcPr>
          <w:p>
            <w:pPr>
              <w:adjustRightInd w:val="0"/>
              <w:snapToGrid w:val="0"/>
              <w:ind w:firstLine="100" w:firstLineChars="50"/>
              <w:jc w:val="left"/>
              <w:rPr>
                <w:rFonts w:ascii="宋体" w:hAnsi="宋体" w:cs="宋体"/>
                <w:color w:val="auto"/>
                <w:sz w:val="20"/>
                <w:szCs w:val="20"/>
              </w:rPr>
            </w:pPr>
          </w:p>
        </w:tc>
        <w:tc>
          <w:tcPr>
            <w:tcW w:w="938"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b w:val="0"/>
                <w:bCs/>
                <w:color w:val="auto"/>
                <w:sz w:val="20"/>
                <w:szCs w:val="20"/>
              </w:rPr>
            </w:pPr>
            <w:r>
              <w:rPr>
                <w:rFonts w:hint="eastAsia" w:ascii="宋体" w:hAnsi="宋体" w:cs="宋体"/>
                <w:b w:val="0"/>
                <w:bCs/>
                <w:color w:val="auto"/>
                <w:sz w:val="20"/>
                <w:szCs w:val="20"/>
              </w:rPr>
              <w:t>b2012297</w:t>
            </w:r>
          </w:p>
        </w:tc>
        <w:tc>
          <w:tcPr>
            <w:tcW w:w="2890" w:type="dxa"/>
            <w:tcBorders>
              <w:top w:val="single" w:color="auto" w:sz="4" w:space="0"/>
              <w:left w:val="nil"/>
              <w:bottom w:val="single" w:color="auto" w:sz="4" w:space="0"/>
              <w:right w:val="single" w:color="auto" w:sz="4" w:space="0"/>
            </w:tcBorders>
          </w:tcPr>
          <w:p>
            <w:pPr>
              <w:adjustRightInd w:val="0"/>
              <w:snapToGrid w:val="0"/>
              <w:rPr>
                <w:rFonts w:ascii="宋体" w:hAnsi="宋体" w:cs="宋体"/>
                <w:b w:val="0"/>
                <w:bCs/>
                <w:color w:val="auto"/>
                <w:sz w:val="20"/>
                <w:szCs w:val="20"/>
              </w:rPr>
            </w:pPr>
            <w:r>
              <w:rPr>
                <w:rFonts w:hint="eastAsia" w:ascii="宋体" w:hAnsi="宋体" w:cs="宋体"/>
                <w:b w:val="0"/>
                <w:bCs/>
                <w:color w:val="auto"/>
                <w:sz w:val="20"/>
                <w:szCs w:val="20"/>
              </w:rPr>
              <w:t>科技论文写作与文献检索</w:t>
            </w:r>
          </w:p>
        </w:tc>
        <w:tc>
          <w:tcPr>
            <w:tcW w:w="425"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b w:val="0"/>
                <w:bCs/>
                <w:color w:val="auto"/>
                <w:sz w:val="20"/>
                <w:szCs w:val="20"/>
              </w:rPr>
            </w:pPr>
            <w:r>
              <w:rPr>
                <w:rFonts w:hint="eastAsia" w:ascii="宋体" w:hAnsi="宋体" w:cs="宋体"/>
                <w:b w:val="0"/>
                <w:bCs/>
                <w:color w:val="auto"/>
                <w:sz w:val="20"/>
                <w:szCs w:val="20"/>
              </w:rPr>
              <w:t>查</w:t>
            </w:r>
          </w:p>
        </w:tc>
        <w:tc>
          <w:tcPr>
            <w:tcW w:w="456"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b w:val="0"/>
                <w:bCs/>
                <w:color w:val="auto"/>
                <w:sz w:val="20"/>
                <w:szCs w:val="20"/>
              </w:rPr>
            </w:pPr>
            <w:r>
              <w:rPr>
                <w:rFonts w:hint="eastAsia" w:ascii="宋体" w:hAnsi="宋体" w:cs="宋体"/>
                <w:b w:val="0"/>
                <w:bCs/>
                <w:color w:val="auto"/>
                <w:sz w:val="20"/>
                <w:szCs w:val="20"/>
              </w:rPr>
              <w:t>2</w:t>
            </w:r>
          </w:p>
        </w:tc>
        <w:tc>
          <w:tcPr>
            <w:tcW w:w="491"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b w:val="0"/>
                <w:bCs/>
                <w:color w:val="auto"/>
                <w:sz w:val="20"/>
                <w:szCs w:val="20"/>
              </w:rPr>
            </w:pPr>
            <w:r>
              <w:rPr>
                <w:rFonts w:hint="eastAsia" w:ascii="宋体" w:hAnsi="宋体" w:cs="宋体"/>
                <w:b w:val="0"/>
                <w:bCs/>
                <w:color w:val="auto"/>
                <w:sz w:val="20"/>
                <w:szCs w:val="20"/>
              </w:rPr>
              <w:t>32</w:t>
            </w:r>
          </w:p>
        </w:tc>
        <w:tc>
          <w:tcPr>
            <w:tcW w:w="532"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b w:val="0"/>
                <w:bCs/>
                <w:color w:val="auto"/>
                <w:sz w:val="20"/>
                <w:szCs w:val="20"/>
              </w:rPr>
            </w:pPr>
            <w:r>
              <w:rPr>
                <w:rFonts w:hint="eastAsia" w:ascii="宋体" w:hAnsi="宋体" w:cs="宋体"/>
                <w:b w:val="0"/>
                <w:bCs/>
                <w:color w:val="auto"/>
                <w:sz w:val="20"/>
                <w:szCs w:val="20"/>
              </w:rPr>
              <w:t>32</w:t>
            </w:r>
          </w:p>
        </w:tc>
        <w:tc>
          <w:tcPr>
            <w:tcW w:w="406"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b w:val="0"/>
                <w:bCs/>
                <w:color w:val="auto"/>
                <w:sz w:val="20"/>
                <w:szCs w:val="20"/>
              </w:rPr>
            </w:pPr>
          </w:p>
        </w:tc>
        <w:tc>
          <w:tcPr>
            <w:tcW w:w="666"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b w:val="0"/>
                <w:bCs/>
                <w:color w:val="auto"/>
                <w:sz w:val="20"/>
                <w:szCs w:val="20"/>
              </w:rPr>
            </w:pPr>
            <w:r>
              <w:rPr>
                <w:rFonts w:hint="eastAsia" w:ascii="宋体" w:hAnsi="宋体" w:cs="宋体"/>
                <w:b w:val="0"/>
                <w:bCs/>
                <w:color w:val="auto"/>
                <w:sz w:val="20"/>
                <w:szCs w:val="20"/>
              </w:rPr>
              <w:t>春3</w:t>
            </w:r>
          </w:p>
        </w:tc>
      </w:tr>
      <w:tr>
        <w:tblPrEx>
          <w:tblCellMar>
            <w:top w:w="0" w:type="dxa"/>
            <w:left w:w="0" w:type="dxa"/>
            <w:bottom w:w="0" w:type="dxa"/>
            <w:right w:w="0" w:type="dxa"/>
          </w:tblCellMar>
        </w:tblPrEx>
        <w:trPr>
          <w:trHeight w:val="284"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p>
        </w:tc>
        <w:tc>
          <w:tcPr>
            <w:tcW w:w="425" w:type="dxa"/>
            <w:vMerge w:val="continue"/>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rPr>
            </w:pPr>
          </w:p>
        </w:tc>
        <w:tc>
          <w:tcPr>
            <w:tcW w:w="425" w:type="dxa"/>
            <w:vMerge w:val="continue"/>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color w:val="auto"/>
                <w:sz w:val="20"/>
                <w:szCs w:val="20"/>
              </w:rPr>
            </w:pPr>
          </w:p>
        </w:tc>
        <w:tc>
          <w:tcPr>
            <w:tcW w:w="938" w:type="dxa"/>
            <w:tcBorders>
              <w:top w:val="single" w:color="auto" w:sz="4" w:space="0"/>
              <w:left w:val="single" w:color="auto" w:sz="4" w:space="0"/>
              <w:bottom w:val="single" w:color="auto" w:sz="4" w:space="0"/>
              <w:right w:val="single" w:color="auto" w:sz="4" w:space="0"/>
            </w:tcBorders>
            <w:shd w:val="clear" w:color="auto" w:fill="FFFFFF"/>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b2012346</w:t>
            </w:r>
          </w:p>
        </w:tc>
        <w:tc>
          <w:tcPr>
            <w:tcW w:w="2890" w:type="dxa"/>
            <w:tcBorders>
              <w:top w:val="nil"/>
              <w:left w:val="nil"/>
              <w:bottom w:val="single" w:color="auto" w:sz="4" w:space="0"/>
              <w:right w:val="single" w:color="auto" w:sz="4" w:space="0"/>
            </w:tcBorders>
            <w:shd w:val="clear" w:color="auto" w:fill="FFFFFF"/>
          </w:tcPr>
          <w:p>
            <w:pPr>
              <w:adjustRightInd w:val="0"/>
              <w:snapToGrid w:val="0"/>
              <w:rPr>
                <w:rFonts w:ascii="宋体" w:hAnsi="宋体" w:cs="宋体"/>
                <w:color w:val="auto"/>
                <w:sz w:val="20"/>
                <w:szCs w:val="20"/>
              </w:rPr>
            </w:pPr>
            <w:r>
              <w:rPr>
                <w:rFonts w:hint="eastAsia" w:ascii="宋体" w:hAnsi="宋体" w:cs="宋体"/>
                <w:color w:val="auto"/>
                <w:sz w:val="20"/>
                <w:szCs w:val="20"/>
              </w:rPr>
              <w:t>脑与认知科学基础</w:t>
            </w:r>
          </w:p>
        </w:tc>
        <w:tc>
          <w:tcPr>
            <w:tcW w:w="425" w:type="dxa"/>
            <w:tcBorders>
              <w:top w:val="nil"/>
              <w:left w:val="nil"/>
              <w:bottom w:val="single" w:color="auto" w:sz="4" w:space="0"/>
              <w:right w:val="single" w:color="auto" w:sz="4" w:space="0"/>
            </w:tcBorders>
            <w:shd w:val="clear" w:color="auto" w:fill="FFFFFF"/>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查</w:t>
            </w:r>
          </w:p>
        </w:tc>
        <w:tc>
          <w:tcPr>
            <w:tcW w:w="456" w:type="dxa"/>
            <w:tcBorders>
              <w:top w:val="nil"/>
              <w:left w:val="nil"/>
              <w:bottom w:val="single" w:color="auto" w:sz="4" w:space="0"/>
              <w:right w:val="single" w:color="auto" w:sz="4" w:space="0"/>
            </w:tcBorders>
            <w:shd w:val="clear" w:color="auto" w:fill="FFFFFF"/>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2</w:t>
            </w:r>
          </w:p>
        </w:tc>
        <w:tc>
          <w:tcPr>
            <w:tcW w:w="491" w:type="dxa"/>
            <w:tcBorders>
              <w:top w:val="nil"/>
              <w:left w:val="nil"/>
              <w:bottom w:val="single" w:color="auto" w:sz="4" w:space="0"/>
              <w:right w:val="single" w:color="auto" w:sz="4" w:space="0"/>
            </w:tcBorders>
            <w:shd w:val="clear" w:color="auto" w:fill="FFFFFF"/>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32</w:t>
            </w:r>
          </w:p>
        </w:tc>
        <w:tc>
          <w:tcPr>
            <w:tcW w:w="532" w:type="dxa"/>
            <w:tcBorders>
              <w:top w:val="nil"/>
              <w:left w:val="nil"/>
              <w:bottom w:val="single" w:color="auto" w:sz="4" w:space="0"/>
              <w:right w:val="single" w:color="auto" w:sz="4" w:space="0"/>
            </w:tcBorders>
            <w:shd w:val="clear" w:color="auto" w:fill="FFFFFF"/>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32</w:t>
            </w:r>
          </w:p>
        </w:tc>
        <w:tc>
          <w:tcPr>
            <w:tcW w:w="406" w:type="dxa"/>
            <w:tcBorders>
              <w:top w:val="nil"/>
              <w:left w:val="nil"/>
              <w:bottom w:val="single" w:color="auto" w:sz="4" w:space="0"/>
              <w:right w:val="single" w:color="auto" w:sz="4" w:space="0"/>
            </w:tcBorders>
            <w:shd w:val="clear" w:color="auto" w:fill="FFFFFF"/>
          </w:tcPr>
          <w:p>
            <w:pPr>
              <w:adjustRightInd w:val="0"/>
              <w:snapToGrid w:val="0"/>
              <w:jc w:val="center"/>
              <w:rPr>
                <w:rFonts w:ascii="宋体" w:hAnsi="宋体" w:cs="宋体"/>
                <w:color w:val="auto"/>
                <w:sz w:val="20"/>
                <w:szCs w:val="20"/>
              </w:rPr>
            </w:pPr>
          </w:p>
        </w:tc>
        <w:tc>
          <w:tcPr>
            <w:tcW w:w="666" w:type="dxa"/>
            <w:tcBorders>
              <w:top w:val="nil"/>
              <w:left w:val="nil"/>
              <w:bottom w:val="single" w:color="auto" w:sz="4" w:space="0"/>
              <w:right w:val="single" w:color="auto" w:sz="4" w:space="0"/>
            </w:tcBorders>
            <w:shd w:val="clear" w:color="auto" w:fill="FFFFFF"/>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春3</w:t>
            </w:r>
          </w:p>
        </w:tc>
      </w:tr>
      <w:tr>
        <w:tblPrEx>
          <w:tblCellMar>
            <w:top w:w="0" w:type="dxa"/>
            <w:left w:w="0" w:type="dxa"/>
            <w:bottom w:w="0" w:type="dxa"/>
            <w:right w:w="0" w:type="dxa"/>
          </w:tblCellMar>
        </w:tblPrEx>
        <w:trPr>
          <w:trHeight w:val="301" w:hRule="exact"/>
          <w:jc w:val="center"/>
        </w:trPr>
        <w:tc>
          <w:tcPr>
            <w:tcW w:w="30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 w:val="20"/>
                <w:szCs w:val="20"/>
              </w:rPr>
            </w:pPr>
          </w:p>
        </w:tc>
        <w:tc>
          <w:tcPr>
            <w:tcW w:w="425" w:type="dxa"/>
            <w:tcBorders>
              <w:top w:val="single" w:color="auto" w:sz="4" w:space="0"/>
              <w:left w:val="nil"/>
              <w:bottom w:val="single" w:color="auto" w:sz="4" w:space="0"/>
            </w:tcBorders>
            <w:vAlign w:val="center"/>
          </w:tcPr>
          <w:p>
            <w:pPr>
              <w:adjustRightInd w:val="0"/>
              <w:snapToGrid w:val="0"/>
              <w:jc w:val="center"/>
              <w:rPr>
                <w:rFonts w:ascii="宋体" w:hAnsi="宋体" w:cs="宋体"/>
                <w:color w:val="auto"/>
                <w:sz w:val="20"/>
                <w:szCs w:val="20"/>
              </w:rPr>
            </w:pPr>
          </w:p>
        </w:tc>
        <w:tc>
          <w:tcPr>
            <w:tcW w:w="425" w:type="dxa"/>
            <w:tcBorders>
              <w:top w:val="single" w:color="auto" w:sz="4" w:space="0"/>
              <w:bottom w:val="single" w:color="auto" w:sz="4" w:space="0"/>
            </w:tcBorders>
          </w:tcPr>
          <w:p>
            <w:pPr>
              <w:adjustRightInd w:val="0"/>
              <w:snapToGrid w:val="0"/>
              <w:jc w:val="center"/>
              <w:rPr>
                <w:rFonts w:ascii="宋体" w:hAnsi="宋体" w:cs="宋体"/>
                <w:b/>
                <w:bCs/>
                <w:color w:val="auto"/>
                <w:sz w:val="20"/>
                <w:szCs w:val="20"/>
              </w:rPr>
            </w:pPr>
          </w:p>
        </w:tc>
        <w:tc>
          <w:tcPr>
            <w:tcW w:w="938" w:type="dxa"/>
            <w:tcBorders>
              <w:top w:val="single" w:color="auto" w:sz="4" w:space="0"/>
              <w:bottom w:val="single" w:color="auto" w:sz="4" w:space="0"/>
            </w:tcBorders>
            <w:vAlign w:val="center"/>
          </w:tcPr>
          <w:p>
            <w:pPr>
              <w:adjustRightInd w:val="0"/>
              <w:snapToGrid w:val="0"/>
              <w:jc w:val="center"/>
              <w:rPr>
                <w:rFonts w:ascii="宋体" w:hAnsi="宋体" w:cs="宋体"/>
                <w:b/>
                <w:bCs/>
                <w:color w:val="auto"/>
                <w:sz w:val="20"/>
                <w:szCs w:val="20"/>
              </w:rPr>
            </w:pPr>
          </w:p>
        </w:tc>
        <w:tc>
          <w:tcPr>
            <w:tcW w:w="2890" w:type="dxa"/>
            <w:tcBorders>
              <w:top w:val="single" w:color="auto" w:sz="4" w:space="0"/>
              <w:bottom w:val="single" w:color="auto" w:sz="4" w:space="0"/>
              <w:right w:val="single" w:color="auto" w:sz="4" w:space="0"/>
            </w:tcBorders>
            <w:vAlign w:val="center"/>
          </w:tcPr>
          <w:p>
            <w:pPr>
              <w:adjustRightInd w:val="0"/>
              <w:snapToGrid w:val="0"/>
              <w:rPr>
                <w:rFonts w:ascii="宋体" w:hAnsi="宋体" w:cs="宋体"/>
                <w:b/>
                <w:bCs/>
                <w:color w:val="auto"/>
                <w:sz w:val="20"/>
                <w:szCs w:val="20"/>
              </w:rPr>
            </w:pPr>
            <w:r>
              <w:rPr>
                <w:rFonts w:hint="eastAsia" w:ascii="宋体" w:hAnsi="宋体" w:cs="宋体"/>
                <w:b/>
                <w:bCs/>
                <w:color w:val="auto"/>
                <w:sz w:val="20"/>
                <w:szCs w:val="20"/>
              </w:rPr>
              <w:t>小     计（专业选修课）</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bCs/>
                <w:color w:val="auto"/>
                <w:sz w:val="20"/>
                <w:szCs w:val="20"/>
              </w:rPr>
            </w:pPr>
          </w:p>
        </w:tc>
        <w:tc>
          <w:tcPr>
            <w:tcW w:w="45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9</w:t>
            </w:r>
          </w:p>
        </w:tc>
        <w:tc>
          <w:tcPr>
            <w:tcW w:w="4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144</w:t>
            </w:r>
          </w:p>
        </w:tc>
        <w:tc>
          <w:tcPr>
            <w:tcW w:w="532"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100</w:t>
            </w:r>
          </w:p>
        </w:tc>
        <w:tc>
          <w:tcPr>
            <w:tcW w:w="40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44</w:t>
            </w:r>
          </w:p>
        </w:tc>
        <w:tc>
          <w:tcPr>
            <w:tcW w:w="666" w:type="dxa"/>
            <w:tcBorders>
              <w:top w:val="single" w:color="auto" w:sz="4" w:space="0"/>
              <w:left w:val="nil"/>
              <w:bottom w:val="single" w:color="auto" w:sz="4" w:space="0"/>
              <w:right w:val="single" w:color="auto" w:sz="4" w:space="0"/>
            </w:tcBorders>
          </w:tcPr>
          <w:p>
            <w:pPr>
              <w:adjustRightInd w:val="0"/>
              <w:snapToGrid w:val="0"/>
              <w:jc w:val="center"/>
              <w:rPr>
                <w:rFonts w:ascii="宋体" w:hAnsi="宋体" w:cs="宋体"/>
                <w:color w:val="auto"/>
                <w:sz w:val="20"/>
                <w:szCs w:val="20"/>
              </w:rPr>
            </w:pPr>
          </w:p>
        </w:tc>
      </w:tr>
      <w:tr>
        <w:tblPrEx>
          <w:tblCellMar>
            <w:top w:w="0" w:type="dxa"/>
            <w:left w:w="0" w:type="dxa"/>
            <w:bottom w:w="0" w:type="dxa"/>
            <w:right w:w="0" w:type="dxa"/>
          </w:tblCellMar>
        </w:tblPrEx>
        <w:trPr>
          <w:trHeight w:val="349" w:hRule="exact"/>
          <w:jc w:val="center"/>
        </w:trPr>
        <w:tc>
          <w:tcPr>
            <w:tcW w:w="301" w:type="dxa"/>
            <w:tcBorders>
              <w:top w:val="single" w:color="auto" w:sz="4" w:space="0"/>
              <w:left w:val="single" w:color="auto" w:sz="4" w:space="0"/>
              <w:bottom w:val="single" w:color="auto" w:sz="4" w:space="0"/>
            </w:tcBorders>
            <w:shd w:val="clear" w:color="auto" w:fill="D9D9D9"/>
            <w:vAlign w:val="center"/>
          </w:tcPr>
          <w:p>
            <w:pPr>
              <w:adjustRightInd w:val="0"/>
              <w:snapToGrid w:val="0"/>
              <w:jc w:val="center"/>
              <w:rPr>
                <w:rFonts w:ascii="宋体" w:hAnsi="宋体" w:cs="宋体"/>
                <w:b/>
                <w:color w:val="auto"/>
                <w:sz w:val="20"/>
                <w:szCs w:val="20"/>
              </w:rPr>
            </w:pPr>
          </w:p>
        </w:tc>
        <w:tc>
          <w:tcPr>
            <w:tcW w:w="425" w:type="dxa"/>
            <w:tcBorders>
              <w:top w:val="single" w:color="auto" w:sz="4" w:space="0"/>
              <w:bottom w:val="single" w:color="auto" w:sz="4" w:space="0"/>
            </w:tcBorders>
            <w:shd w:val="clear" w:color="auto" w:fill="D9D9D9"/>
            <w:vAlign w:val="center"/>
          </w:tcPr>
          <w:p>
            <w:pPr>
              <w:adjustRightInd w:val="0"/>
              <w:snapToGrid w:val="0"/>
              <w:jc w:val="center"/>
              <w:rPr>
                <w:rFonts w:ascii="宋体" w:hAnsi="宋体" w:cs="宋体"/>
                <w:b/>
                <w:color w:val="auto"/>
                <w:sz w:val="20"/>
                <w:szCs w:val="20"/>
              </w:rPr>
            </w:pPr>
          </w:p>
        </w:tc>
        <w:tc>
          <w:tcPr>
            <w:tcW w:w="425" w:type="dxa"/>
            <w:tcBorders>
              <w:top w:val="single" w:color="auto" w:sz="4" w:space="0"/>
              <w:bottom w:val="single" w:color="auto" w:sz="4" w:space="0"/>
            </w:tcBorders>
            <w:shd w:val="clear" w:color="auto" w:fill="D9D9D9"/>
          </w:tcPr>
          <w:p>
            <w:pPr>
              <w:adjustRightInd w:val="0"/>
              <w:snapToGrid w:val="0"/>
              <w:jc w:val="center"/>
              <w:rPr>
                <w:rFonts w:ascii="宋体" w:hAnsi="宋体" w:cs="宋体"/>
                <w:b/>
                <w:color w:val="auto"/>
                <w:sz w:val="20"/>
                <w:szCs w:val="20"/>
              </w:rPr>
            </w:pPr>
          </w:p>
        </w:tc>
        <w:tc>
          <w:tcPr>
            <w:tcW w:w="938" w:type="dxa"/>
            <w:tcBorders>
              <w:top w:val="single" w:color="auto" w:sz="4" w:space="0"/>
              <w:bottom w:val="single" w:color="auto" w:sz="4" w:space="0"/>
            </w:tcBorders>
            <w:shd w:val="clear" w:color="auto" w:fill="D9D9D9"/>
            <w:vAlign w:val="center"/>
          </w:tcPr>
          <w:p>
            <w:pPr>
              <w:adjustRightInd w:val="0"/>
              <w:snapToGrid w:val="0"/>
              <w:jc w:val="center"/>
              <w:rPr>
                <w:rFonts w:ascii="宋体" w:hAnsi="宋体" w:cs="宋体"/>
                <w:b/>
                <w:color w:val="auto"/>
                <w:sz w:val="20"/>
                <w:szCs w:val="20"/>
              </w:rPr>
            </w:pPr>
          </w:p>
        </w:tc>
        <w:tc>
          <w:tcPr>
            <w:tcW w:w="2890" w:type="dxa"/>
            <w:tcBorders>
              <w:top w:val="single" w:color="auto" w:sz="4" w:space="0"/>
              <w:bottom w:val="single" w:color="auto" w:sz="4" w:space="0"/>
              <w:right w:val="single" w:color="auto" w:sz="4" w:space="0"/>
            </w:tcBorders>
            <w:shd w:val="clear" w:color="auto" w:fill="D9D9D9"/>
            <w:vAlign w:val="center"/>
          </w:tcPr>
          <w:p>
            <w:pPr>
              <w:adjustRightInd w:val="0"/>
              <w:snapToGrid w:val="0"/>
              <w:rPr>
                <w:rFonts w:ascii="宋体" w:hAnsi="宋体" w:cs="宋体"/>
                <w:b/>
                <w:color w:val="auto"/>
                <w:sz w:val="20"/>
                <w:szCs w:val="20"/>
              </w:rPr>
            </w:pPr>
            <w:r>
              <w:rPr>
                <w:rFonts w:hint="eastAsia" w:ascii="宋体" w:hAnsi="宋体" w:cs="宋体"/>
                <w:b/>
                <w:color w:val="auto"/>
                <w:sz w:val="20"/>
                <w:szCs w:val="20"/>
              </w:rPr>
              <w:t xml:space="preserve">小计（专业课） </w:t>
            </w:r>
          </w:p>
        </w:tc>
        <w:tc>
          <w:tcPr>
            <w:tcW w:w="425" w:type="dxa"/>
            <w:tcBorders>
              <w:top w:val="single" w:color="auto" w:sz="4" w:space="0"/>
              <w:left w:val="single" w:color="auto" w:sz="4" w:space="0"/>
              <w:bottom w:val="single" w:color="auto" w:sz="4" w:space="0"/>
              <w:right w:val="single" w:color="auto" w:sz="4" w:space="0"/>
            </w:tcBorders>
            <w:shd w:val="clear" w:color="auto" w:fill="D9D9D9"/>
            <w:vAlign w:val="center"/>
          </w:tcPr>
          <w:p>
            <w:pPr>
              <w:adjustRightInd w:val="0"/>
              <w:snapToGrid w:val="0"/>
              <w:jc w:val="center"/>
              <w:rPr>
                <w:rFonts w:ascii="宋体" w:hAnsi="宋体" w:cs="宋体"/>
                <w:b/>
                <w:color w:val="auto"/>
                <w:sz w:val="20"/>
                <w:szCs w:val="20"/>
              </w:rPr>
            </w:pPr>
          </w:p>
        </w:tc>
        <w:tc>
          <w:tcPr>
            <w:tcW w:w="456" w:type="dxa"/>
            <w:tcBorders>
              <w:top w:val="single" w:color="auto" w:sz="4" w:space="0"/>
              <w:left w:val="single" w:color="auto" w:sz="4" w:space="0"/>
              <w:bottom w:val="single" w:color="auto" w:sz="4" w:space="0"/>
              <w:right w:val="single" w:color="auto" w:sz="4" w:space="0"/>
            </w:tcBorders>
            <w:shd w:val="clear" w:color="auto" w:fill="D9D9D9"/>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34</w:t>
            </w:r>
          </w:p>
        </w:tc>
        <w:tc>
          <w:tcPr>
            <w:tcW w:w="491" w:type="dxa"/>
            <w:tcBorders>
              <w:top w:val="single" w:color="auto" w:sz="4" w:space="0"/>
              <w:left w:val="single" w:color="auto" w:sz="4" w:space="0"/>
              <w:bottom w:val="single" w:color="auto" w:sz="4" w:space="0"/>
              <w:right w:val="single" w:color="auto" w:sz="4" w:space="0"/>
            </w:tcBorders>
            <w:shd w:val="clear" w:color="auto" w:fill="D9D9D9"/>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544</w:t>
            </w:r>
          </w:p>
        </w:tc>
        <w:tc>
          <w:tcPr>
            <w:tcW w:w="532" w:type="dxa"/>
            <w:tcBorders>
              <w:top w:val="single" w:color="auto" w:sz="4" w:space="0"/>
              <w:left w:val="single" w:color="auto" w:sz="4" w:space="0"/>
              <w:bottom w:val="single" w:color="auto" w:sz="4" w:space="0"/>
              <w:right w:val="single" w:color="auto" w:sz="4" w:space="0"/>
            </w:tcBorders>
            <w:shd w:val="clear" w:color="auto" w:fill="D9D9D9"/>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364</w:t>
            </w:r>
          </w:p>
        </w:tc>
        <w:tc>
          <w:tcPr>
            <w:tcW w:w="406" w:type="dxa"/>
            <w:tcBorders>
              <w:top w:val="single" w:color="auto" w:sz="4" w:space="0"/>
              <w:left w:val="single" w:color="auto" w:sz="4" w:space="0"/>
              <w:bottom w:val="single" w:color="auto" w:sz="4" w:space="0"/>
              <w:right w:val="single" w:color="auto" w:sz="4" w:space="0"/>
            </w:tcBorders>
            <w:shd w:val="clear" w:color="auto" w:fill="D9D9D9"/>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180</w:t>
            </w:r>
          </w:p>
        </w:tc>
        <w:tc>
          <w:tcPr>
            <w:tcW w:w="666" w:type="dxa"/>
            <w:tcBorders>
              <w:top w:val="single" w:color="auto" w:sz="4" w:space="0"/>
              <w:left w:val="single" w:color="auto" w:sz="4" w:space="0"/>
              <w:bottom w:val="single" w:color="auto" w:sz="4" w:space="0"/>
              <w:right w:val="single" w:color="auto" w:sz="4" w:space="0"/>
            </w:tcBorders>
            <w:shd w:val="clear" w:color="auto" w:fill="D9D9D9"/>
          </w:tcPr>
          <w:p>
            <w:pPr>
              <w:adjustRightInd w:val="0"/>
              <w:snapToGrid w:val="0"/>
              <w:jc w:val="center"/>
              <w:rPr>
                <w:rFonts w:ascii="宋体" w:hAnsi="宋体" w:cs="宋体"/>
                <w:b/>
                <w:color w:val="auto"/>
                <w:sz w:val="20"/>
                <w:szCs w:val="20"/>
              </w:rPr>
            </w:pPr>
          </w:p>
        </w:tc>
      </w:tr>
    </w:tbl>
    <w:p>
      <w:pPr>
        <w:adjustRightInd w:val="0"/>
        <w:snapToGrid w:val="0"/>
        <w:spacing w:line="360" w:lineRule="auto"/>
        <w:rPr>
          <w:rFonts w:ascii="黑体" w:eastAsia="黑体"/>
          <w:b/>
          <w:color w:val="auto"/>
          <w:szCs w:val="21"/>
        </w:rPr>
      </w:pPr>
    </w:p>
    <w:p>
      <w:pPr>
        <w:adjustRightInd w:val="0"/>
        <w:snapToGrid w:val="0"/>
        <w:spacing w:line="360" w:lineRule="auto"/>
        <w:rPr>
          <w:rFonts w:ascii="黑体" w:eastAsia="黑体"/>
          <w:b/>
          <w:color w:val="auto"/>
          <w:szCs w:val="21"/>
        </w:rPr>
      </w:pPr>
    </w:p>
    <w:p>
      <w:pPr>
        <w:adjustRightInd w:val="0"/>
        <w:snapToGrid w:val="0"/>
        <w:spacing w:line="360" w:lineRule="auto"/>
        <w:rPr>
          <w:rFonts w:ascii="黑体" w:eastAsia="黑体"/>
          <w:b/>
          <w:color w:val="auto"/>
          <w:szCs w:val="21"/>
        </w:rPr>
      </w:pPr>
    </w:p>
    <w:p>
      <w:pPr>
        <w:adjustRightInd w:val="0"/>
        <w:snapToGrid w:val="0"/>
        <w:spacing w:line="360" w:lineRule="auto"/>
        <w:rPr>
          <w:rFonts w:ascii="黑体" w:eastAsia="黑体"/>
          <w:b/>
          <w:color w:val="auto"/>
          <w:szCs w:val="21"/>
        </w:rPr>
      </w:pPr>
    </w:p>
    <w:p>
      <w:pPr>
        <w:adjustRightInd w:val="0"/>
        <w:snapToGrid w:val="0"/>
        <w:spacing w:line="360" w:lineRule="auto"/>
        <w:rPr>
          <w:rFonts w:ascii="黑体" w:hAnsi="黑体" w:eastAsia="黑体" w:cs="黑体"/>
          <w:b/>
          <w:color w:val="auto"/>
          <w:szCs w:val="21"/>
        </w:rPr>
      </w:pPr>
      <w:r>
        <w:rPr>
          <w:rFonts w:hint="eastAsia" w:ascii="黑体" w:hAnsi="黑体" w:eastAsia="黑体" w:cs="黑体"/>
          <w:b/>
          <w:color w:val="auto"/>
          <w:szCs w:val="21"/>
        </w:rPr>
        <w:t>九，教学安排一览表（3）</w:t>
      </w:r>
    </w:p>
    <w:tbl>
      <w:tblPr>
        <w:tblStyle w:val="5"/>
        <w:tblW w:w="7955" w:type="dxa"/>
        <w:jc w:val="center"/>
        <w:shd w:val="clear" w:color="auto" w:fill="FFFFFF"/>
        <w:tblLayout w:type="fixed"/>
        <w:tblCellMar>
          <w:top w:w="0" w:type="dxa"/>
          <w:left w:w="0" w:type="dxa"/>
          <w:bottom w:w="0" w:type="dxa"/>
          <w:right w:w="0" w:type="dxa"/>
        </w:tblCellMar>
      </w:tblPr>
      <w:tblGrid>
        <w:gridCol w:w="301"/>
        <w:gridCol w:w="425"/>
        <w:gridCol w:w="425"/>
        <w:gridCol w:w="938"/>
        <w:gridCol w:w="2890"/>
        <w:gridCol w:w="425"/>
        <w:gridCol w:w="456"/>
        <w:gridCol w:w="491"/>
        <w:gridCol w:w="532"/>
        <w:gridCol w:w="451"/>
        <w:gridCol w:w="621"/>
      </w:tblGrid>
      <w:tr>
        <w:tblPrEx>
          <w:shd w:val="clear" w:color="auto" w:fill="FFFFFF"/>
          <w:tblCellMar>
            <w:top w:w="0" w:type="dxa"/>
            <w:left w:w="0" w:type="dxa"/>
            <w:bottom w:w="0" w:type="dxa"/>
            <w:right w:w="0" w:type="dxa"/>
          </w:tblCellMar>
        </w:tblPrEx>
        <w:trPr>
          <w:trHeight w:val="240" w:hRule="atLeast"/>
          <w:jc w:val="center"/>
        </w:trPr>
        <w:tc>
          <w:tcPr>
            <w:tcW w:w="301" w:type="dxa"/>
            <w:tcBorders>
              <w:top w:val="single" w:color="auto" w:sz="4" w:space="0"/>
              <w:left w:val="single" w:color="auto" w:sz="4" w:space="0"/>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课</w:t>
            </w:r>
          </w:p>
        </w:tc>
        <w:tc>
          <w:tcPr>
            <w:tcW w:w="425" w:type="dxa"/>
            <w:tcBorders>
              <w:top w:val="single" w:color="auto" w:sz="4" w:space="0"/>
              <w:left w:val="nil"/>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课</w:t>
            </w:r>
          </w:p>
        </w:tc>
        <w:tc>
          <w:tcPr>
            <w:tcW w:w="425" w:type="dxa"/>
            <w:tcBorders>
              <w:top w:val="single" w:color="auto" w:sz="4" w:space="0"/>
              <w:left w:val="nil"/>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开</w:t>
            </w:r>
          </w:p>
        </w:tc>
        <w:tc>
          <w:tcPr>
            <w:tcW w:w="938" w:type="dxa"/>
            <w:tcBorders>
              <w:top w:val="single" w:color="auto" w:sz="4" w:space="0"/>
              <w:left w:val="single" w:color="auto" w:sz="4" w:space="0"/>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课</w:t>
            </w:r>
          </w:p>
        </w:tc>
        <w:tc>
          <w:tcPr>
            <w:tcW w:w="2890" w:type="dxa"/>
            <w:vMerge w:val="restart"/>
            <w:tcBorders>
              <w:top w:val="single" w:color="auto" w:sz="4" w:space="0"/>
              <w:left w:val="nil"/>
              <w:right w:val="single" w:color="auto" w:sz="4" w:space="0"/>
            </w:tcBorders>
            <w:shd w:val="clear" w:color="auto" w:fill="FFFFFF"/>
            <w:vAlign w:val="center"/>
          </w:tcPr>
          <w:p>
            <w:pPr>
              <w:adjustRightInd w:val="0"/>
              <w:snapToGrid w:val="0"/>
              <w:ind w:left="-1"/>
              <w:jc w:val="center"/>
              <w:rPr>
                <w:rFonts w:ascii="宋体" w:hAnsi="宋体" w:cs="宋体"/>
                <w:b/>
                <w:color w:val="auto"/>
                <w:sz w:val="20"/>
                <w:szCs w:val="20"/>
              </w:rPr>
            </w:pPr>
            <w:r>
              <w:rPr>
                <w:rFonts w:hint="eastAsia" w:ascii="宋体" w:hAnsi="宋体" w:cs="宋体"/>
                <w:b/>
                <w:color w:val="auto"/>
                <w:sz w:val="20"/>
                <w:szCs w:val="20"/>
              </w:rPr>
              <w:t>课程名称</w:t>
            </w:r>
          </w:p>
        </w:tc>
        <w:tc>
          <w:tcPr>
            <w:tcW w:w="425" w:type="dxa"/>
            <w:tcBorders>
              <w:top w:val="single" w:color="auto" w:sz="4" w:space="0"/>
              <w:left w:val="nil"/>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考</w:t>
            </w:r>
          </w:p>
        </w:tc>
        <w:tc>
          <w:tcPr>
            <w:tcW w:w="456" w:type="dxa"/>
            <w:tcBorders>
              <w:top w:val="single" w:color="auto" w:sz="4" w:space="0"/>
              <w:left w:val="nil"/>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总</w:t>
            </w:r>
          </w:p>
        </w:tc>
        <w:tc>
          <w:tcPr>
            <w:tcW w:w="491" w:type="dxa"/>
            <w:tcBorders>
              <w:top w:val="single" w:color="auto" w:sz="4" w:space="0"/>
              <w:left w:val="nil"/>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总</w:t>
            </w:r>
          </w:p>
        </w:tc>
        <w:tc>
          <w:tcPr>
            <w:tcW w:w="532" w:type="dxa"/>
            <w:tcBorders>
              <w:top w:val="single" w:color="auto" w:sz="4" w:space="0"/>
              <w:left w:val="nil"/>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理</w:t>
            </w:r>
          </w:p>
        </w:tc>
        <w:tc>
          <w:tcPr>
            <w:tcW w:w="451" w:type="dxa"/>
            <w:tcBorders>
              <w:top w:val="single" w:color="auto" w:sz="4" w:space="0"/>
              <w:left w:val="nil"/>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实</w:t>
            </w:r>
          </w:p>
        </w:tc>
        <w:tc>
          <w:tcPr>
            <w:tcW w:w="621" w:type="dxa"/>
            <w:tcBorders>
              <w:top w:val="single" w:color="auto" w:sz="4" w:space="0"/>
              <w:left w:val="nil"/>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建议</w:t>
            </w:r>
          </w:p>
        </w:tc>
      </w:tr>
      <w:tr>
        <w:tblPrEx>
          <w:shd w:val="clear" w:color="auto" w:fill="FFFFFF"/>
          <w:tblCellMar>
            <w:top w:w="0" w:type="dxa"/>
            <w:left w:w="0" w:type="dxa"/>
            <w:bottom w:w="0" w:type="dxa"/>
            <w:right w:w="0" w:type="dxa"/>
          </w:tblCellMar>
        </w:tblPrEx>
        <w:trPr>
          <w:trHeight w:val="240" w:hRule="atLeast"/>
          <w:jc w:val="center"/>
        </w:trPr>
        <w:tc>
          <w:tcPr>
            <w:tcW w:w="301" w:type="dxa"/>
            <w:tcBorders>
              <w:left w:val="single" w:color="auto" w:sz="4" w:space="0"/>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程</w:t>
            </w:r>
          </w:p>
        </w:tc>
        <w:tc>
          <w:tcPr>
            <w:tcW w:w="425" w:type="dxa"/>
            <w:tcBorders>
              <w:left w:val="nil"/>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程</w:t>
            </w:r>
          </w:p>
        </w:tc>
        <w:tc>
          <w:tcPr>
            <w:tcW w:w="425" w:type="dxa"/>
            <w:tcBorders>
              <w:left w:val="nil"/>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课</w:t>
            </w:r>
          </w:p>
        </w:tc>
        <w:tc>
          <w:tcPr>
            <w:tcW w:w="938" w:type="dxa"/>
            <w:tcBorders>
              <w:left w:val="single" w:color="auto" w:sz="4" w:space="0"/>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程</w:t>
            </w:r>
          </w:p>
        </w:tc>
        <w:tc>
          <w:tcPr>
            <w:tcW w:w="2890" w:type="dxa"/>
            <w:vMerge w:val="continue"/>
            <w:tcBorders>
              <w:left w:val="nil"/>
              <w:right w:val="single" w:color="auto" w:sz="4" w:space="0"/>
            </w:tcBorders>
            <w:shd w:val="clear" w:color="auto" w:fill="FFFFFF"/>
            <w:vAlign w:val="center"/>
          </w:tcPr>
          <w:p>
            <w:pPr>
              <w:adjustRightInd w:val="0"/>
              <w:snapToGrid w:val="0"/>
              <w:ind w:left="-1"/>
              <w:jc w:val="left"/>
              <w:rPr>
                <w:rFonts w:ascii="宋体" w:hAnsi="宋体" w:cs="宋体"/>
                <w:color w:val="auto"/>
                <w:sz w:val="20"/>
                <w:szCs w:val="20"/>
              </w:rPr>
            </w:pPr>
          </w:p>
        </w:tc>
        <w:tc>
          <w:tcPr>
            <w:tcW w:w="425" w:type="dxa"/>
            <w:tcBorders>
              <w:left w:val="nil"/>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核</w:t>
            </w:r>
          </w:p>
        </w:tc>
        <w:tc>
          <w:tcPr>
            <w:tcW w:w="456" w:type="dxa"/>
            <w:tcBorders>
              <w:left w:val="nil"/>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学</w:t>
            </w:r>
          </w:p>
        </w:tc>
        <w:tc>
          <w:tcPr>
            <w:tcW w:w="491" w:type="dxa"/>
            <w:tcBorders>
              <w:left w:val="nil"/>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学</w:t>
            </w:r>
          </w:p>
        </w:tc>
        <w:tc>
          <w:tcPr>
            <w:tcW w:w="532" w:type="dxa"/>
            <w:tcBorders>
              <w:left w:val="nil"/>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论</w:t>
            </w:r>
          </w:p>
        </w:tc>
        <w:tc>
          <w:tcPr>
            <w:tcW w:w="451" w:type="dxa"/>
            <w:tcBorders>
              <w:left w:val="nil"/>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践</w:t>
            </w:r>
          </w:p>
        </w:tc>
        <w:tc>
          <w:tcPr>
            <w:tcW w:w="621" w:type="dxa"/>
            <w:tcBorders>
              <w:left w:val="nil"/>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修读</w:t>
            </w:r>
          </w:p>
        </w:tc>
      </w:tr>
      <w:tr>
        <w:tblPrEx>
          <w:shd w:val="clear" w:color="auto" w:fill="FFFFFF"/>
          <w:tblCellMar>
            <w:top w:w="0" w:type="dxa"/>
            <w:left w:w="0" w:type="dxa"/>
            <w:bottom w:w="0" w:type="dxa"/>
            <w:right w:w="0" w:type="dxa"/>
          </w:tblCellMar>
        </w:tblPrEx>
        <w:trPr>
          <w:trHeight w:val="240" w:hRule="atLeast"/>
          <w:jc w:val="center"/>
        </w:trPr>
        <w:tc>
          <w:tcPr>
            <w:tcW w:w="301" w:type="dxa"/>
            <w:tcBorders>
              <w:left w:val="single" w:color="auto" w:sz="4" w:space="0"/>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类</w:t>
            </w:r>
          </w:p>
        </w:tc>
        <w:tc>
          <w:tcPr>
            <w:tcW w:w="425" w:type="dxa"/>
            <w:tcBorders>
              <w:left w:val="nil"/>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性</w:t>
            </w:r>
          </w:p>
        </w:tc>
        <w:tc>
          <w:tcPr>
            <w:tcW w:w="425" w:type="dxa"/>
            <w:tcBorders>
              <w:left w:val="nil"/>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学</w:t>
            </w:r>
          </w:p>
        </w:tc>
        <w:tc>
          <w:tcPr>
            <w:tcW w:w="938" w:type="dxa"/>
            <w:tcBorders>
              <w:left w:val="single" w:color="auto" w:sz="4" w:space="0"/>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代</w:t>
            </w:r>
          </w:p>
        </w:tc>
        <w:tc>
          <w:tcPr>
            <w:tcW w:w="2890" w:type="dxa"/>
            <w:vMerge w:val="continue"/>
            <w:tcBorders>
              <w:left w:val="nil"/>
              <w:right w:val="single" w:color="auto" w:sz="4" w:space="0"/>
            </w:tcBorders>
            <w:shd w:val="clear" w:color="auto" w:fill="FFFFFF"/>
            <w:vAlign w:val="center"/>
          </w:tcPr>
          <w:p>
            <w:pPr>
              <w:adjustRightInd w:val="0"/>
              <w:snapToGrid w:val="0"/>
              <w:ind w:left="-1"/>
              <w:jc w:val="left"/>
              <w:rPr>
                <w:rFonts w:ascii="宋体" w:hAnsi="宋体" w:cs="宋体"/>
                <w:color w:val="auto"/>
                <w:sz w:val="20"/>
                <w:szCs w:val="20"/>
              </w:rPr>
            </w:pPr>
          </w:p>
        </w:tc>
        <w:tc>
          <w:tcPr>
            <w:tcW w:w="425" w:type="dxa"/>
            <w:tcBorders>
              <w:left w:val="nil"/>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方</w:t>
            </w:r>
          </w:p>
        </w:tc>
        <w:tc>
          <w:tcPr>
            <w:tcW w:w="456" w:type="dxa"/>
            <w:tcBorders>
              <w:left w:val="nil"/>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分</w:t>
            </w:r>
          </w:p>
        </w:tc>
        <w:tc>
          <w:tcPr>
            <w:tcW w:w="491" w:type="dxa"/>
            <w:tcBorders>
              <w:left w:val="nil"/>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时</w:t>
            </w:r>
          </w:p>
        </w:tc>
        <w:tc>
          <w:tcPr>
            <w:tcW w:w="532" w:type="dxa"/>
            <w:tcBorders>
              <w:left w:val="nil"/>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学</w:t>
            </w:r>
          </w:p>
        </w:tc>
        <w:tc>
          <w:tcPr>
            <w:tcW w:w="451" w:type="dxa"/>
            <w:tcBorders>
              <w:left w:val="nil"/>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学</w:t>
            </w:r>
          </w:p>
        </w:tc>
        <w:tc>
          <w:tcPr>
            <w:tcW w:w="621" w:type="dxa"/>
            <w:tcBorders>
              <w:left w:val="nil"/>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学期</w:t>
            </w:r>
          </w:p>
        </w:tc>
      </w:tr>
      <w:tr>
        <w:tblPrEx>
          <w:tblCellMar>
            <w:top w:w="0" w:type="dxa"/>
            <w:left w:w="0" w:type="dxa"/>
            <w:bottom w:w="0" w:type="dxa"/>
            <w:right w:w="0" w:type="dxa"/>
          </w:tblCellMar>
        </w:tblPrEx>
        <w:trPr>
          <w:trHeight w:val="240" w:hRule="atLeast"/>
          <w:jc w:val="center"/>
        </w:trPr>
        <w:tc>
          <w:tcPr>
            <w:tcW w:w="301" w:type="dxa"/>
            <w:tcBorders>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别</w:t>
            </w:r>
          </w:p>
        </w:tc>
        <w:tc>
          <w:tcPr>
            <w:tcW w:w="425" w:type="dxa"/>
            <w:tcBorders>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质</w:t>
            </w:r>
          </w:p>
        </w:tc>
        <w:tc>
          <w:tcPr>
            <w:tcW w:w="425" w:type="dxa"/>
            <w:tcBorders>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院</w:t>
            </w:r>
          </w:p>
        </w:tc>
        <w:tc>
          <w:tcPr>
            <w:tcW w:w="938" w:type="dxa"/>
            <w:tcBorders>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码</w:t>
            </w:r>
          </w:p>
        </w:tc>
        <w:tc>
          <w:tcPr>
            <w:tcW w:w="2890" w:type="dxa"/>
            <w:vMerge w:val="continue"/>
            <w:tcBorders>
              <w:left w:val="nil"/>
              <w:bottom w:val="single" w:color="auto" w:sz="4" w:space="0"/>
              <w:right w:val="single" w:color="auto" w:sz="4" w:space="0"/>
            </w:tcBorders>
            <w:shd w:val="clear" w:color="auto" w:fill="FFFFFF"/>
            <w:vAlign w:val="center"/>
          </w:tcPr>
          <w:p>
            <w:pPr>
              <w:adjustRightInd w:val="0"/>
              <w:snapToGrid w:val="0"/>
              <w:ind w:left="-1"/>
              <w:jc w:val="left"/>
              <w:rPr>
                <w:rFonts w:ascii="宋体" w:hAnsi="宋体" w:cs="宋体"/>
                <w:color w:val="auto"/>
                <w:sz w:val="20"/>
                <w:szCs w:val="20"/>
              </w:rPr>
            </w:pPr>
          </w:p>
        </w:tc>
        <w:tc>
          <w:tcPr>
            <w:tcW w:w="425" w:type="dxa"/>
            <w:tcBorders>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式</w:t>
            </w:r>
          </w:p>
        </w:tc>
        <w:tc>
          <w:tcPr>
            <w:tcW w:w="456" w:type="dxa"/>
            <w:tcBorders>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p>
        </w:tc>
        <w:tc>
          <w:tcPr>
            <w:tcW w:w="491" w:type="dxa"/>
            <w:tcBorders>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p>
        </w:tc>
        <w:tc>
          <w:tcPr>
            <w:tcW w:w="532" w:type="dxa"/>
            <w:tcBorders>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时</w:t>
            </w:r>
          </w:p>
        </w:tc>
        <w:tc>
          <w:tcPr>
            <w:tcW w:w="451" w:type="dxa"/>
            <w:tcBorders>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时</w:t>
            </w:r>
          </w:p>
        </w:tc>
        <w:tc>
          <w:tcPr>
            <w:tcW w:w="621" w:type="dxa"/>
            <w:tcBorders>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p>
        </w:tc>
      </w:tr>
      <w:tr>
        <w:tblPrEx>
          <w:shd w:val="clear" w:color="auto" w:fill="FFFFFF"/>
          <w:tblCellMar>
            <w:top w:w="0" w:type="dxa"/>
            <w:left w:w="0" w:type="dxa"/>
            <w:bottom w:w="0" w:type="dxa"/>
            <w:right w:w="0" w:type="dxa"/>
          </w:tblCellMar>
        </w:tblPrEx>
        <w:trPr>
          <w:trHeight w:val="340" w:hRule="atLeast"/>
          <w:jc w:val="center"/>
        </w:trPr>
        <w:tc>
          <w:tcPr>
            <w:tcW w:w="301" w:type="dxa"/>
            <w:vMerge w:val="restart"/>
            <w:tcBorders>
              <w:left w:val="single" w:color="auto" w:sz="4" w:space="0"/>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专业实践</w:t>
            </w:r>
          </w:p>
        </w:tc>
        <w:tc>
          <w:tcPr>
            <w:tcW w:w="425" w:type="dxa"/>
            <w:tcBorders>
              <w:top w:val="single" w:color="auto" w:sz="4" w:space="0"/>
              <w:left w:val="nil"/>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必</w:t>
            </w:r>
          </w:p>
        </w:tc>
        <w:tc>
          <w:tcPr>
            <w:tcW w:w="425" w:type="dxa"/>
            <w:tcBorders>
              <w:top w:val="single" w:color="auto" w:sz="4" w:space="0"/>
              <w:left w:val="nil"/>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计信</w:t>
            </w:r>
          </w:p>
        </w:tc>
        <w:tc>
          <w:tcPr>
            <w:tcW w:w="93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b4012005</w:t>
            </w:r>
          </w:p>
        </w:tc>
        <w:tc>
          <w:tcPr>
            <w:tcW w:w="2890" w:type="dxa"/>
            <w:tcBorders>
              <w:top w:val="nil"/>
              <w:left w:val="nil"/>
              <w:bottom w:val="single" w:color="auto" w:sz="4" w:space="0"/>
              <w:right w:val="single" w:color="auto" w:sz="4" w:space="0"/>
            </w:tcBorders>
            <w:shd w:val="clear" w:color="auto" w:fill="FFFFFF"/>
            <w:vAlign w:val="center"/>
          </w:tcPr>
          <w:p>
            <w:pPr>
              <w:adjustRightInd w:val="0"/>
              <w:snapToGrid w:val="0"/>
              <w:rPr>
                <w:rFonts w:ascii="宋体" w:hAnsi="宋体" w:cs="宋体"/>
                <w:color w:val="auto"/>
                <w:sz w:val="20"/>
                <w:szCs w:val="20"/>
              </w:rPr>
            </w:pPr>
            <w:r>
              <w:rPr>
                <w:rFonts w:hint="eastAsia" w:ascii="宋体" w:hAnsi="宋体" w:cs="宋体"/>
                <w:color w:val="auto"/>
                <w:sz w:val="20"/>
                <w:szCs w:val="20"/>
              </w:rPr>
              <w:t xml:space="preserve">程序设计与实践  </w:t>
            </w:r>
          </w:p>
        </w:tc>
        <w:tc>
          <w:tcPr>
            <w:tcW w:w="425"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查</w:t>
            </w:r>
          </w:p>
        </w:tc>
        <w:tc>
          <w:tcPr>
            <w:tcW w:w="456"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2</w:t>
            </w:r>
          </w:p>
        </w:tc>
        <w:tc>
          <w:tcPr>
            <w:tcW w:w="49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48</w:t>
            </w:r>
          </w:p>
        </w:tc>
        <w:tc>
          <w:tcPr>
            <w:tcW w:w="532"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0</w:t>
            </w:r>
          </w:p>
        </w:tc>
        <w:tc>
          <w:tcPr>
            <w:tcW w:w="45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48</w:t>
            </w:r>
          </w:p>
        </w:tc>
        <w:tc>
          <w:tcPr>
            <w:tcW w:w="62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夏1</w:t>
            </w:r>
          </w:p>
        </w:tc>
      </w:tr>
      <w:tr>
        <w:tblPrEx>
          <w:tblCellMar>
            <w:top w:w="0" w:type="dxa"/>
            <w:left w:w="0" w:type="dxa"/>
            <w:bottom w:w="0" w:type="dxa"/>
            <w:right w:w="0" w:type="dxa"/>
          </w:tblCellMar>
        </w:tblPrEx>
        <w:trPr>
          <w:trHeight w:val="340" w:hRule="atLeast"/>
          <w:jc w:val="center"/>
        </w:trPr>
        <w:tc>
          <w:tcPr>
            <w:tcW w:w="301" w:type="dxa"/>
            <w:vMerge w:val="continue"/>
            <w:tcBorders>
              <w:left w:val="single" w:color="auto" w:sz="4" w:space="0"/>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p>
        </w:tc>
        <w:tc>
          <w:tcPr>
            <w:tcW w:w="425" w:type="dxa"/>
            <w:tcBorders>
              <w:top w:val="single" w:color="auto" w:sz="4" w:space="0"/>
              <w:left w:val="nil"/>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必</w:t>
            </w:r>
          </w:p>
        </w:tc>
        <w:tc>
          <w:tcPr>
            <w:tcW w:w="425" w:type="dxa"/>
            <w:tcBorders>
              <w:top w:val="single" w:color="auto" w:sz="4" w:space="0"/>
              <w:left w:val="nil"/>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计信</w:t>
            </w:r>
          </w:p>
        </w:tc>
        <w:tc>
          <w:tcPr>
            <w:tcW w:w="93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b4012050</w:t>
            </w:r>
          </w:p>
        </w:tc>
        <w:tc>
          <w:tcPr>
            <w:tcW w:w="2890" w:type="dxa"/>
            <w:tcBorders>
              <w:top w:val="nil"/>
              <w:left w:val="nil"/>
              <w:bottom w:val="single" w:color="auto" w:sz="4" w:space="0"/>
              <w:right w:val="single" w:color="auto" w:sz="4" w:space="0"/>
            </w:tcBorders>
            <w:shd w:val="clear" w:color="auto" w:fill="FFFFFF"/>
            <w:vAlign w:val="center"/>
          </w:tcPr>
          <w:p>
            <w:pPr>
              <w:adjustRightInd w:val="0"/>
              <w:snapToGrid w:val="0"/>
              <w:rPr>
                <w:rFonts w:ascii="宋体" w:hAnsi="宋体" w:cs="宋体"/>
                <w:color w:val="auto"/>
                <w:sz w:val="20"/>
                <w:szCs w:val="20"/>
              </w:rPr>
            </w:pPr>
            <w:r>
              <w:rPr>
                <w:rFonts w:hint="eastAsia" w:ascii="宋体" w:hAnsi="宋体" w:cs="宋体"/>
                <w:color w:val="auto"/>
                <w:sz w:val="20"/>
                <w:szCs w:val="20"/>
              </w:rPr>
              <w:t xml:space="preserve">数据结构与算法课程实习 </w:t>
            </w:r>
          </w:p>
        </w:tc>
        <w:tc>
          <w:tcPr>
            <w:tcW w:w="425"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查</w:t>
            </w:r>
          </w:p>
        </w:tc>
        <w:tc>
          <w:tcPr>
            <w:tcW w:w="456"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2</w:t>
            </w:r>
          </w:p>
        </w:tc>
        <w:tc>
          <w:tcPr>
            <w:tcW w:w="49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48</w:t>
            </w:r>
          </w:p>
        </w:tc>
        <w:tc>
          <w:tcPr>
            <w:tcW w:w="532"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0</w:t>
            </w:r>
          </w:p>
        </w:tc>
        <w:tc>
          <w:tcPr>
            <w:tcW w:w="45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48</w:t>
            </w:r>
          </w:p>
        </w:tc>
        <w:tc>
          <w:tcPr>
            <w:tcW w:w="62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夏1</w:t>
            </w:r>
          </w:p>
        </w:tc>
      </w:tr>
      <w:tr>
        <w:tblPrEx>
          <w:shd w:val="clear" w:color="auto" w:fill="FFFFFF"/>
          <w:tblCellMar>
            <w:top w:w="0" w:type="dxa"/>
            <w:left w:w="0" w:type="dxa"/>
            <w:bottom w:w="0" w:type="dxa"/>
            <w:right w:w="0" w:type="dxa"/>
          </w:tblCellMar>
        </w:tblPrEx>
        <w:trPr>
          <w:trHeight w:val="340" w:hRule="atLeast"/>
          <w:jc w:val="center"/>
        </w:trPr>
        <w:tc>
          <w:tcPr>
            <w:tcW w:w="301" w:type="dxa"/>
            <w:vMerge w:val="continue"/>
            <w:tcBorders>
              <w:left w:val="single" w:color="auto" w:sz="4" w:space="0"/>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p>
        </w:tc>
        <w:tc>
          <w:tcPr>
            <w:tcW w:w="425" w:type="dxa"/>
            <w:tcBorders>
              <w:top w:val="single" w:color="auto" w:sz="4" w:space="0"/>
              <w:left w:val="nil"/>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必</w:t>
            </w:r>
          </w:p>
        </w:tc>
        <w:tc>
          <w:tcPr>
            <w:tcW w:w="425"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工训</w:t>
            </w:r>
          </w:p>
        </w:tc>
        <w:tc>
          <w:tcPr>
            <w:tcW w:w="93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b4090002</w:t>
            </w:r>
          </w:p>
        </w:tc>
        <w:tc>
          <w:tcPr>
            <w:tcW w:w="2890"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rPr>
                <w:rFonts w:ascii="宋体" w:hAnsi="宋体" w:cs="宋体"/>
                <w:color w:val="auto"/>
                <w:sz w:val="20"/>
                <w:szCs w:val="20"/>
              </w:rPr>
            </w:pPr>
            <w:r>
              <w:rPr>
                <w:rFonts w:hint="eastAsia" w:ascii="宋体" w:hAnsi="宋体" w:cs="宋体"/>
                <w:color w:val="auto"/>
                <w:sz w:val="20"/>
                <w:szCs w:val="20"/>
              </w:rPr>
              <w:t>基础工程训练B</w:t>
            </w:r>
          </w:p>
        </w:tc>
        <w:tc>
          <w:tcPr>
            <w:tcW w:w="425"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查</w:t>
            </w:r>
          </w:p>
        </w:tc>
        <w:tc>
          <w:tcPr>
            <w:tcW w:w="456"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2</w:t>
            </w:r>
          </w:p>
        </w:tc>
        <w:tc>
          <w:tcPr>
            <w:tcW w:w="491"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48</w:t>
            </w:r>
          </w:p>
        </w:tc>
        <w:tc>
          <w:tcPr>
            <w:tcW w:w="532"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0</w:t>
            </w:r>
          </w:p>
        </w:tc>
        <w:tc>
          <w:tcPr>
            <w:tcW w:w="451"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48</w:t>
            </w:r>
          </w:p>
        </w:tc>
        <w:tc>
          <w:tcPr>
            <w:tcW w:w="62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春1</w:t>
            </w:r>
          </w:p>
        </w:tc>
      </w:tr>
      <w:tr>
        <w:tblPrEx>
          <w:shd w:val="clear" w:color="auto" w:fill="FFFFFF"/>
          <w:tblCellMar>
            <w:top w:w="0" w:type="dxa"/>
            <w:left w:w="0" w:type="dxa"/>
            <w:bottom w:w="0" w:type="dxa"/>
            <w:right w:w="0" w:type="dxa"/>
          </w:tblCellMar>
        </w:tblPrEx>
        <w:trPr>
          <w:trHeight w:val="340" w:hRule="atLeast"/>
          <w:jc w:val="center"/>
        </w:trPr>
        <w:tc>
          <w:tcPr>
            <w:tcW w:w="301" w:type="dxa"/>
            <w:vMerge w:val="continue"/>
            <w:tcBorders>
              <w:left w:val="single" w:color="auto" w:sz="4" w:space="0"/>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p>
        </w:tc>
        <w:tc>
          <w:tcPr>
            <w:tcW w:w="425" w:type="dxa"/>
            <w:tcBorders>
              <w:top w:val="single" w:color="auto" w:sz="4" w:space="0"/>
              <w:left w:val="nil"/>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必</w:t>
            </w:r>
          </w:p>
        </w:tc>
        <w:tc>
          <w:tcPr>
            <w:tcW w:w="425" w:type="dxa"/>
            <w:tcBorders>
              <w:top w:val="single" w:color="auto" w:sz="4" w:space="0"/>
              <w:left w:val="nil"/>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计信</w:t>
            </w:r>
          </w:p>
        </w:tc>
        <w:tc>
          <w:tcPr>
            <w:tcW w:w="93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b4012054</w:t>
            </w:r>
          </w:p>
        </w:tc>
        <w:tc>
          <w:tcPr>
            <w:tcW w:w="2890" w:type="dxa"/>
            <w:tcBorders>
              <w:top w:val="nil"/>
              <w:left w:val="nil"/>
              <w:bottom w:val="single" w:color="auto" w:sz="4" w:space="0"/>
              <w:right w:val="single" w:color="auto" w:sz="4" w:space="0"/>
            </w:tcBorders>
            <w:shd w:val="clear" w:color="auto" w:fill="FFFFFF"/>
            <w:vAlign w:val="center"/>
          </w:tcPr>
          <w:p>
            <w:pPr>
              <w:adjustRightInd w:val="0"/>
              <w:snapToGrid w:val="0"/>
              <w:rPr>
                <w:rFonts w:ascii="宋体" w:hAnsi="宋体" w:cs="宋体"/>
                <w:color w:val="auto"/>
                <w:sz w:val="20"/>
                <w:szCs w:val="20"/>
              </w:rPr>
            </w:pPr>
            <w:r>
              <w:rPr>
                <w:rFonts w:hint="eastAsia" w:ascii="宋体" w:hAnsi="宋体" w:cs="宋体"/>
                <w:color w:val="auto"/>
                <w:sz w:val="20"/>
                <w:szCs w:val="20"/>
              </w:rPr>
              <w:t xml:space="preserve">数据库系统课程实习  </w:t>
            </w:r>
          </w:p>
        </w:tc>
        <w:tc>
          <w:tcPr>
            <w:tcW w:w="425"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查</w:t>
            </w:r>
          </w:p>
        </w:tc>
        <w:tc>
          <w:tcPr>
            <w:tcW w:w="456"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2</w:t>
            </w:r>
          </w:p>
        </w:tc>
        <w:tc>
          <w:tcPr>
            <w:tcW w:w="49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48</w:t>
            </w:r>
          </w:p>
        </w:tc>
        <w:tc>
          <w:tcPr>
            <w:tcW w:w="532"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0</w:t>
            </w:r>
          </w:p>
        </w:tc>
        <w:tc>
          <w:tcPr>
            <w:tcW w:w="45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48</w:t>
            </w:r>
          </w:p>
        </w:tc>
        <w:tc>
          <w:tcPr>
            <w:tcW w:w="62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夏2</w:t>
            </w:r>
          </w:p>
        </w:tc>
      </w:tr>
      <w:tr>
        <w:tblPrEx>
          <w:shd w:val="clear" w:color="auto" w:fill="FFFFFF"/>
          <w:tblCellMar>
            <w:top w:w="0" w:type="dxa"/>
            <w:left w:w="0" w:type="dxa"/>
            <w:bottom w:w="0" w:type="dxa"/>
            <w:right w:w="0" w:type="dxa"/>
          </w:tblCellMar>
        </w:tblPrEx>
        <w:trPr>
          <w:trHeight w:val="340" w:hRule="atLeast"/>
          <w:jc w:val="center"/>
        </w:trPr>
        <w:tc>
          <w:tcPr>
            <w:tcW w:w="301" w:type="dxa"/>
            <w:vMerge w:val="continue"/>
            <w:tcBorders>
              <w:left w:val="single" w:color="auto" w:sz="4" w:space="0"/>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p>
        </w:tc>
        <w:tc>
          <w:tcPr>
            <w:tcW w:w="425" w:type="dxa"/>
            <w:tcBorders>
              <w:top w:val="single" w:color="auto" w:sz="4" w:space="0"/>
              <w:left w:val="nil"/>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必</w:t>
            </w:r>
          </w:p>
        </w:tc>
        <w:tc>
          <w:tcPr>
            <w:tcW w:w="425" w:type="dxa"/>
            <w:tcBorders>
              <w:top w:val="single" w:color="auto" w:sz="4" w:space="0"/>
              <w:left w:val="nil"/>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计信</w:t>
            </w:r>
          </w:p>
        </w:tc>
        <w:tc>
          <w:tcPr>
            <w:tcW w:w="93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b4012166</w:t>
            </w:r>
          </w:p>
        </w:tc>
        <w:tc>
          <w:tcPr>
            <w:tcW w:w="2890" w:type="dxa"/>
            <w:tcBorders>
              <w:top w:val="nil"/>
              <w:left w:val="nil"/>
              <w:bottom w:val="single" w:color="auto" w:sz="4" w:space="0"/>
              <w:right w:val="single" w:color="auto" w:sz="4" w:space="0"/>
            </w:tcBorders>
            <w:shd w:val="clear" w:color="auto" w:fill="FFFFFF"/>
            <w:vAlign w:val="center"/>
          </w:tcPr>
          <w:p>
            <w:pPr>
              <w:adjustRightInd w:val="0"/>
              <w:snapToGrid w:val="0"/>
              <w:rPr>
                <w:rFonts w:ascii="宋体" w:hAnsi="宋体" w:cs="宋体"/>
                <w:color w:val="auto"/>
                <w:sz w:val="20"/>
                <w:szCs w:val="20"/>
              </w:rPr>
            </w:pPr>
            <w:r>
              <w:rPr>
                <w:rFonts w:hint="eastAsia" w:ascii="宋体" w:hAnsi="宋体" w:cs="宋体"/>
                <w:color w:val="auto"/>
                <w:sz w:val="20"/>
                <w:szCs w:val="20"/>
              </w:rPr>
              <w:t xml:space="preserve">数据可视化课程设计 </w:t>
            </w:r>
          </w:p>
        </w:tc>
        <w:tc>
          <w:tcPr>
            <w:tcW w:w="425"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查</w:t>
            </w:r>
          </w:p>
        </w:tc>
        <w:tc>
          <w:tcPr>
            <w:tcW w:w="456"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2</w:t>
            </w:r>
          </w:p>
        </w:tc>
        <w:tc>
          <w:tcPr>
            <w:tcW w:w="49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48</w:t>
            </w:r>
          </w:p>
        </w:tc>
        <w:tc>
          <w:tcPr>
            <w:tcW w:w="532"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0</w:t>
            </w:r>
          </w:p>
        </w:tc>
        <w:tc>
          <w:tcPr>
            <w:tcW w:w="45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48</w:t>
            </w:r>
          </w:p>
        </w:tc>
        <w:tc>
          <w:tcPr>
            <w:tcW w:w="62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夏2</w:t>
            </w:r>
          </w:p>
        </w:tc>
      </w:tr>
      <w:tr>
        <w:tblPrEx>
          <w:shd w:val="clear" w:color="auto" w:fill="FFFFFF"/>
          <w:tblCellMar>
            <w:top w:w="0" w:type="dxa"/>
            <w:left w:w="0" w:type="dxa"/>
            <w:bottom w:w="0" w:type="dxa"/>
            <w:right w:w="0" w:type="dxa"/>
          </w:tblCellMar>
        </w:tblPrEx>
        <w:trPr>
          <w:trHeight w:val="340" w:hRule="atLeast"/>
          <w:jc w:val="center"/>
        </w:trPr>
        <w:tc>
          <w:tcPr>
            <w:tcW w:w="301" w:type="dxa"/>
            <w:vMerge w:val="continue"/>
            <w:tcBorders>
              <w:left w:val="single" w:color="auto" w:sz="4" w:space="0"/>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p>
        </w:tc>
        <w:tc>
          <w:tcPr>
            <w:tcW w:w="425" w:type="dxa"/>
            <w:tcBorders>
              <w:top w:val="single" w:color="auto" w:sz="4" w:space="0"/>
              <w:left w:val="nil"/>
              <w:right w:val="single" w:color="auto" w:sz="4" w:space="0"/>
            </w:tcBorders>
            <w:shd w:val="clear" w:color="auto" w:fill="FFFFFF"/>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必</w:t>
            </w:r>
          </w:p>
        </w:tc>
        <w:tc>
          <w:tcPr>
            <w:tcW w:w="425" w:type="dxa"/>
            <w:tcBorders>
              <w:top w:val="single" w:color="auto" w:sz="4" w:space="0"/>
              <w:left w:val="nil"/>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计信</w:t>
            </w:r>
          </w:p>
        </w:tc>
        <w:tc>
          <w:tcPr>
            <w:tcW w:w="93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b4012186</w:t>
            </w:r>
          </w:p>
        </w:tc>
        <w:tc>
          <w:tcPr>
            <w:tcW w:w="2890" w:type="dxa"/>
            <w:tcBorders>
              <w:top w:val="nil"/>
              <w:left w:val="nil"/>
              <w:bottom w:val="single" w:color="auto" w:sz="4" w:space="0"/>
              <w:right w:val="single" w:color="auto" w:sz="4" w:space="0"/>
            </w:tcBorders>
            <w:shd w:val="clear" w:color="auto" w:fill="FFFFFF"/>
            <w:vAlign w:val="center"/>
          </w:tcPr>
          <w:p>
            <w:pPr>
              <w:adjustRightInd w:val="0"/>
              <w:snapToGrid w:val="0"/>
              <w:rPr>
                <w:rFonts w:ascii="宋体" w:hAnsi="宋体" w:cs="宋体"/>
                <w:color w:val="auto"/>
                <w:sz w:val="20"/>
                <w:szCs w:val="20"/>
              </w:rPr>
            </w:pPr>
            <w:r>
              <w:rPr>
                <w:rFonts w:hint="eastAsia" w:ascii="宋体" w:hAnsi="宋体" w:cs="宋体"/>
                <w:color w:val="auto"/>
                <w:sz w:val="20"/>
                <w:szCs w:val="20"/>
              </w:rPr>
              <w:t>劳动教育B</w:t>
            </w:r>
          </w:p>
        </w:tc>
        <w:tc>
          <w:tcPr>
            <w:tcW w:w="425"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查</w:t>
            </w:r>
          </w:p>
        </w:tc>
        <w:tc>
          <w:tcPr>
            <w:tcW w:w="456"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0.5</w:t>
            </w:r>
          </w:p>
        </w:tc>
        <w:tc>
          <w:tcPr>
            <w:tcW w:w="49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16</w:t>
            </w:r>
          </w:p>
        </w:tc>
        <w:tc>
          <w:tcPr>
            <w:tcW w:w="532"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0</w:t>
            </w:r>
          </w:p>
        </w:tc>
        <w:tc>
          <w:tcPr>
            <w:tcW w:w="45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16</w:t>
            </w:r>
          </w:p>
        </w:tc>
        <w:tc>
          <w:tcPr>
            <w:tcW w:w="621" w:type="dxa"/>
            <w:tcBorders>
              <w:top w:val="nil"/>
              <w:left w:val="nil"/>
              <w:bottom w:val="single" w:color="auto" w:sz="4" w:space="0"/>
              <w:right w:val="single" w:color="auto" w:sz="4" w:space="0"/>
            </w:tcBorders>
            <w:shd w:val="clear" w:color="auto" w:fill="FFFFFF"/>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春3</w:t>
            </w:r>
          </w:p>
        </w:tc>
      </w:tr>
      <w:tr>
        <w:tblPrEx>
          <w:shd w:val="clear" w:color="auto" w:fill="FFFFFF"/>
          <w:tblCellMar>
            <w:top w:w="0" w:type="dxa"/>
            <w:left w:w="0" w:type="dxa"/>
            <w:bottom w:w="0" w:type="dxa"/>
            <w:right w:w="0" w:type="dxa"/>
          </w:tblCellMar>
        </w:tblPrEx>
        <w:trPr>
          <w:trHeight w:val="340" w:hRule="atLeast"/>
          <w:jc w:val="center"/>
        </w:trPr>
        <w:tc>
          <w:tcPr>
            <w:tcW w:w="301" w:type="dxa"/>
            <w:vMerge w:val="continue"/>
            <w:tcBorders>
              <w:left w:val="single" w:color="auto" w:sz="4" w:space="0"/>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p>
        </w:tc>
        <w:tc>
          <w:tcPr>
            <w:tcW w:w="425" w:type="dxa"/>
            <w:tcBorders>
              <w:top w:val="single" w:color="auto" w:sz="4" w:space="0"/>
              <w:left w:val="nil"/>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必</w:t>
            </w:r>
          </w:p>
        </w:tc>
        <w:tc>
          <w:tcPr>
            <w:tcW w:w="425" w:type="dxa"/>
            <w:tcBorders>
              <w:top w:val="single" w:color="auto" w:sz="4" w:space="0"/>
              <w:left w:val="nil"/>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计信</w:t>
            </w:r>
          </w:p>
        </w:tc>
        <w:tc>
          <w:tcPr>
            <w:tcW w:w="9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auto"/>
                <w:sz w:val="20"/>
                <w:szCs w:val="20"/>
              </w:rPr>
            </w:pPr>
            <w:r>
              <w:rPr>
                <w:rFonts w:hint="eastAsia" w:ascii="宋体" w:hAnsi="宋体" w:eastAsia="宋体" w:cs="宋体"/>
                <w:i w:val="0"/>
                <w:iCs w:val="0"/>
                <w:color w:val="auto"/>
                <w:kern w:val="0"/>
                <w:sz w:val="20"/>
                <w:szCs w:val="20"/>
                <w:u w:val="none"/>
                <w:lang w:val="en-US" w:eastAsia="zh-CN" w:bidi="ar"/>
              </w:rPr>
              <w:t>b4012219</w:t>
            </w:r>
          </w:p>
        </w:tc>
        <w:tc>
          <w:tcPr>
            <w:tcW w:w="2890" w:type="dxa"/>
            <w:tcBorders>
              <w:top w:val="nil"/>
              <w:left w:val="nil"/>
              <w:bottom w:val="single" w:color="auto" w:sz="4" w:space="0"/>
              <w:right w:val="single" w:color="auto" w:sz="4" w:space="0"/>
            </w:tcBorders>
            <w:shd w:val="clear" w:color="auto" w:fill="FFFFFF"/>
            <w:vAlign w:val="center"/>
          </w:tcPr>
          <w:p>
            <w:pPr>
              <w:adjustRightInd w:val="0"/>
              <w:snapToGrid w:val="0"/>
              <w:rPr>
                <w:rFonts w:ascii="宋体" w:hAnsi="宋体" w:cs="宋体"/>
                <w:color w:val="auto"/>
                <w:sz w:val="20"/>
                <w:szCs w:val="20"/>
              </w:rPr>
            </w:pPr>
            <w:r>
              <w:rPr>
                <w:rFonts w:hint="eastAsia" w:ascii="宋体" w:hAnsi="宋体" w:cs="宋体"/>
                <w:color w:val="auto"/>
                <w:sz w:val="20"/>
                <w:szCs w:val="20"/>
              </w:rPr>
              <w:t>海量数据智能分析综合实践</w:t>
            </w:r>
          </w:p>
        </w:tc>
        <w:tc>
          <w:tcPr>
            <w:tcW w:w="425"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查</w:t>
            </w:r>
          </w:p>
        </w:tc>
        <w:tc>
          <w:tcPr>
            <w:tcW w:w="456"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2</w:t>
            </w:r>
          </w:p>
        </w:tc>
        <w:tc>
          <w:tcPr>
            <w:tcW w:w="49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48</w:t>
            </w:r>
          </w:p>
        </w:tc>
        <w:tc>
          <w:tcPr>
            <w:tcW w:w="532"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0</w:t>
            </w:r>
          </w:p>
        </w:tc>
        <w:tc>
          <w:tcPr>
            <w:tcW w:w="45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48</w:t>
            </w:r>
          </w:p>
        </w:tc>
        <w:tc>
          <w:tcPr>
            <w:tcW w:w="62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夏3</w:t>
            </w:r>
          </w:p>
        </w:tc>
      </w:tr>
      <w:tr>
        <w:tblPrEx>
          <w:shd w:val="clear" w:color="auto" w:fill="FFFFFF"/>
          <w:tblCellMar>
            <w:top w:w="0" w:type="dxa"/>
            <w:left w:w="0" w:type="dxa"/>
            <w:bottom w:w="0" w:type="dxa"/>
            <w:right w:w="0" w:type="dxa"/>
          </w:tblCellMar>
        </w:tblPrEx>
        <w:trPr>
          <w:trHeight w:val="340" w:hRule="atLeast"/>
          <w:jc w:val="center"/>
        </w:trPr>
        <w:tc>
          <w:tcPr>
            <w:tcW w:w="301" w:type="dxa"/>
            <w:vMerge w:val="continue"/>
            <w:tcBorders>
              <w:left w:val="single" w:color="auto" w:sz="4" w:space="0"/>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p>
        </w:tc>
        <w:tc>
          <w:tcPr>
            <w:tcW w:w="425" w:type="dxa"/>
            <w:tcBorders>
              <w:top w:val="single" w:color="auto" w:sz="4" w:space="0"/>
              <w:left w:val="nil"/>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必</w:t>
            </w:r>
          </w:p>
        </w:tc>
        <w:tc>
          <w:tcPr>
            <w:tcW w:w="425" w:type="dxa"/>
            <w:tcBorders>
              <w:top w:val="single" w:color="auto" w:sz="4" w:space="0"/>
              <w:left w:val="nil"/>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计信</w:t>
            </w:r>
          </w:p>
        </w:tc>
        <w:tc>
          <w:tcPr>
            <w:tcW w:w="9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b4012218</w:t>
            </w:r>
          </w:p>
        </w:tc>
        <w:tc>
          <w:tcPr>
            <w:tcW w:w="2890" w:type="dxa"/>
            <w:tcBorders>
              <w:top w:val="nil"/>
              <w:left w:val="nil"/>
              <w:bottom w:val="single" w:color="auto" w:sz="4" w:space="0"/>
              <w:right w:val="single" w:color="auto" w:sz="4" w:space="0"/>
            </w:tcBorders>
            <w:shd w:val="clear" w:color="auto" w:fill="FFFFFF"/>
            <w:vAlign w:val="center"/>
          </w:tcPr>
          <w:p>
            <w:pPr>
              <w:adjustRightInd w:val="0"/>
              <w:snapToGrid w:val="0"/>
              <w:rPr>
                <w:rFonts w:ascii="宋体" w:hAnsi="宋体" w:cs="宋体"/>
                <w:color w:val="auto"/>
                <w:sz w:val="20"/>
                <w:szCs w:val="20"/>
              </w:rPr>
            </w:pPr>
            <w:r>
              <w:rPr>
                <w:rFonts w:hint="eastAsia" w:ascii="宋体" w:hAnsi="宋体" w:cs="宋体"/>
                <w:color w:val="auto"/>
                <w:sz w:val="20"/>
                <w:szCs w:val="20"/>
              </w:rPr>
              <w:t>非关系型数据库综合实践</w:t>
            </w:r>
          </w:p>
        </w:tc>
        <w:tc>
          <w:tcPr>
            <w:tcW w:w="425"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查</w:t>
            </w:r>
          </w:p>
        </w:tc>
        <w:tc>
          <w:tcPr>
            <w:tcW w:w="456"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2</w:t>
            </w:r>
          </w:p>
        </w:tc>
        <w:tc>
          <w:tcPr>
            <w:tcW w:w="49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48</w:t>
            </w:r>
          </w:p>
        </w:tc>
        <w:tc>
          <w:tcPr>
            <w:tcW w:w="532"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0</w:t>
            </w:r>
          </w:p>
        </w:tc>
        <w:tc>
          <w:tcPr>
            <w:tcW w:w="45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48</w:t>
            </w:r>
          </w:p>
        </w:tc>
        <w:tc>
          <w:tcPr>
            <w:tcW w:w="62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夏3</w:t>
            </w:r>
          </w:p>
        </w:tc>
      </w:tr>
      <w:tr>
        <w:tblPrEx>
          <w:tblCellMar>
            <w:top w:w="0" w:type="dxa"/>
            <w:left w:w="0" w:type="dxa"/>
            <w:bottom w:w="0" w:type="dxa"/>
            <w:right w:w="0" w:type="dxa"/>
          </w:tblCellMar>
        </w:tblPrEx>
        <w:trPr>
          <w:trHeight w:val="340" w:hRule="atLeast"/>
          <w:jc w:val="center"/>
        </w:trPr>
        <w:tc>
          <w:tcPr>
            <w:tcW w:w="301" w:type="dxa"/>
            <w:vMerge w:val="continue"/>
            <w:tcBorders>
              <w:left w:val="single" w:color="auto" w:sz="4" w:space="0"/>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p>
        </w:tc>
        <w:tc>
          <w:tcPr>
            <w:tcW w:w="425" w:type="dxa"/>
            <w:tcBorders>
              <w:top w:val="single" w:color="auto" w:sz="4" w:space="0"/>
              <w:left w:val="nil"/>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必</w:t>
            </w:r>
          </w:p>
        </w:tc>
        <w:tc>
          <w:tcPr>
            <w:tcW w:w="425" w:type="dxa"/>
            <w:tcBorders>
              <w:top w:val="single" w:color="auto" w:sz="4" w:space="0"/>
              <w:left w:val="nil"/>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计信</w:t>
            </w:r>
          </w:p>
        </w:tc>
        <w:tc>
          <w:tcPr>
            <w:tcW w:w="93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b4012210</w:t>
            </w:r>
          </w:p>
        </w:tc>
        <w:tc>
          <w:tcPr>
            <w:tcW w:w="2890" w:type="dxa"/>
            <w:tcBorders>
              <w:top w:val="nil"/>
              <w:left w:val="nil"/>
              <w:bottom w:val="single" w:color="auto" w:sz="4" w:space="0"/>
              <w:right w:val="single" w:color="auto" w:sz="4" w:space="0"/>
            </w:tcBorders>
            <w:shd w:val="clear" w:color="auto" w:fill="FFFFFF"/>
            <w:vAlign w:val="center"/>
          </w:tcPr>
          <w:p>
            <w:pPr>
              <w:adjustRightInd w:val="0"/>
              <w:snapToGrid w:val="0"/>
              <w:rPr>
                <w:rFonts w:ascii="宋体" w:hAnsi="宋体" w:cs="宋体"/>
                <w:color w:val="auto"/>
                <w:sz w:val="20"/>
                <w:szCs w:val="20"/>
              </w:rPr>
            </w:pPr>
            <w:r>
              <w:rPr>
                <w:rFonts w:hint="eastAsia" w:ascii="宋体" w:hAnsi="宋体" w:cs="宋体"/>
                <w:color w:val="auto"/>
                <w:sz w:val="20"/>
                <w:szCs w:val="20"/>
              </w:rPr>
              <w:t xml:space="preserve">大数据开源软件开发综合设计 </w:t>
            </w:r>
          </w:p>
        </w:tc>
        <w:tc>
          <w:tcPr>
            <w:tcW w:w="425"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查</w:t>
            </w:r>
          </w:p>
        </w:tc>
        <w:tc>
          <w:tcPr>
            <w:tcW w:w="456"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3</w:t>
            </w:r>
          </w:p>
        </w:tc>
        <w:tc>
          <w:tcPr>
            <w:tcW w:w="49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72</w:t>
            </w:r>
          </w:p>
        </w:tc>
        <w:tc>
          <w:tcPr>
            <w:tcW w:w="532"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0</w:t>
            </w:r>
          </w:p>
        </w:tc>
        <w:tc>
          <w:tcPr>
            <w:tcW w:w="45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72</w:t>
            </w:r>
          </w:p>
        </w:tc>
        <w:tc>
          <w:tcPr>
            <w:tcW w:w="62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秋4</w:t>
            </w:r>
          </w:p>
        </w:tc>
      </w:tr>
      <w:tr>
        <w:tblPrEx>
          <w:tblCellMar>
            <w:top w:w="0" w:type="dxa"/>
            <w:left w:w="0" w:type="dxa"/>
            <w:bottom w:w="0" w:type="dxa"/>
            <w:right w:w="0" w:type="dxa"/>
          </w:tblCellMar>
        </w:tblPrEx>
        <w:trPr>
          <w:trHeight w:val="340" w:hRule="atLeast"/>
          <w:jc w:val="center"/>
        </w:trPr>
        <w:tc>
          <w:tcPr>
            <w:tcW w:w="301" w:type="dxa"/>
            <w:vMerge w:val="continue"/>
            <w:tcBorders>
              <w:left w:val="single" w:color="auto" w:sz="4" w:space="0"/>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p>
        </w:tc>
        <w:tc>
          <w:tcPr>
            <w:tcW w:w="425" w:type="dxa"/>
            <w:tcBorders>
              <w:top w:val="single" w:color="auto" w:sz="4" w:space="0"/>
              <w:left w:val="nil"/>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必</w:t>
            </w:r>
          </w:p>
        </w:tc>
        <w:tc>
          <w:tcPr>
            <w:tcW w:w="425" w:type="dxa"/>
            <w:tcBorders>
              <w:top w:val="single" w:color="auto" w:sz="4" w:space="0"/>
              <w:left w:val="nil"/>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计信</w:t>
            </w:r>
          </w:p>
        </w:tc>
        <w:tc>
          <w:tcPr>
            <w:tcW w:w="93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b4000019</w:t>
            </w:r>
          </w:p>
        </w:tc>
        <w:tc>
          <w:tcPr>
            <w:tcW w:w="2890" w:type="dxa"/>
            <w:tcBorders>
              <w:top w:val="nil"/>
              <w:left w:val="nil"/>
              <w:bottom w:val="single" w:color="auto" w:sz="4" w:space="0"/>
              <w:right w:val="single" w:color="auto" w:sz="4" w:space="0"/>
            </w:tcBorders>
            <w:shd w:val="clear" w:color="auto" w:fill="FFFFFF"/>
            <w:vAlign w:val="center"/>
          </w:tcPr>
          <w:p>
            <w:pPr>
              <w:adjustRightInd w:val="0"/>
              <w:snapToGrid w:val="0"/>
              <w:rPr>
                <w:rFonts w:ascii="宋体" w:hAnsi="宋体" w:cs="宋体"/>
                <w:color w:val="auto"/>
                <w:sz w:val="20"/>
                <w:szCs w:val="20"/>
              </w:rPr>
            </w:pPr>
            <w:r>
              <w:rPr>
                <w:rFonts w:hint="eastAsia" w:ascii="宋体" w:hAnsi="宋体" w:cs="宋体"/>
                <w:color w:val="auto"/>
                <w:sz w:val="20"/>
                <w:szCs w:val="20"/>
              </w:rPr>
              <w:t>数据科学与大数据技术专业创新创业</w:t>
            </w:r>
          </w:p>
        </w:tc>
        <w:tc>
          <w:tcPr>
            <w:tcW w:w="425"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查</w:t>
            </w:r>
          </w:p>
        </w:tc>
        <w:tc>
          <w:tcPr>
            <w:tcW w:w="456"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2</w:t>
            </w:r>
          </w:p>
        </w:tc>
        <w:tc>
          <w:tcPr>
            <w:tcW w:w="49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48</w:t>
            </w:r>
          </w:p>
        </w:tc>
        <w:tc>
          <w:tcPr>
            <w:tcW w:w="532"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0</w:t>
            </w:r>
          </w:p>
        </w:tc>
        <w:tc>
          <w:tcPr>
            <w:tcW w:w="45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48</w:t>
            </w:r>
          </w:p>
        </w:tc>
        <w:tc>
          <w:tcPr>
            <w:tcW w:w="62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秋4</w:t>
            </w:r>
          </w:p>
        </w:tc>
      </w:tr>
      <w:tr>
        <w:tblPrEx>
          <w:tblCellMar>
            <w:top w:w="0" w:type="dxa"/>
            <w:left w:w="0" w:type="dxa"/>
            <w:bottom w:w="0" w:type="dxa"/>
            <w:right w:w="0" w:type="dxa"/>
          </w:tblCellMar>
        </w:tblPrEx>
        <w:trPr>
          <w:trHeight w:val="340" w:hRule="atLeast"/>
          <w:jc w:val="center"/>
        </w:trPr>
        <w:tc>
          <w:tcPr>
            <w:tcW w:w="301" w:type="dxa"/>
            <w:vMerge w:val="continue"/>
            <w:tcBorders>
              <w:left w:val="single" w:color="auto" w:sz="4" w:space="0"/>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p>
        </w:tc>
        <w:tc>
          <w:tcPr>
            <w:tcW w:w="425" w:type="dxa"/>
            <w:tcBorders>
              <w:top w:val="single" w:color="auto" w:sz="4" w:space="0"/>
              <w:left w:val="nil"/>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必</w:t>
            </w:r>
          </w:p>
        </w:tc>
        <w:tc>
          <w:tcPr>
            <w:tcW w:w="425" w:type="dxa"/>
            <w:tcBorders>
              <w:top w:val="single" w:color="auto" w:sz="4" w:space="0"/>
              <w:left w:val="nil"/>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计信</w:t>
            </w:r>
          </w:p>
        </w:tc>
        <w:tc>
          <w:tcPr>
            <w:tcW w:w="93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b4012211</w:t>
            </w:r>
          </w:p>
        </w:tc>
        <w:tc>
          <w:tcPr>
            <w:tcW w:w="2890" w:type="dxa"/>
            <w:tcBorders>
              <w:top w:val="nil"/>
              <w:left w:val="nil"/>
              <w:bottom w:val="single" w:color="auto" w:sz="4" w:space="0"/>
              <w:right w:val="single" w:color="auto" w:sz="4" w:space="0"/>
            </w:tcBorders>
            <w:shd w:val="clear" w:color="auto" w:fill="FFFFFF"/>
            <w:vAlign w:val="center"/>
          </w:tcPr>
          <w:p>
            <w:pPr>
              <w:adjustRightInd w:val="0"/>
              <w:snapToGrid w:val="0"/>
              <w:rPr>
                <w:rFonts w:ascii="宋体" w:hAnsi="宋体" w:cs="宋体"/>
                <w:color w:val="auto"/>
                <w:sz w:val="20"/>
                <w:szCs w:val="20"/>
              </w:rPr>
            </w:pPr>
            <w:r>
              <w:rPr>
                <w:rFonts w:hint="eastAsia" w:ascii="宋体" w:hAnsi="宋体" w:cs="宋体"/>
                <w:color w:val="auto"/>
                <w:sz w:val="20"/>
                <w:szCs w:val="20"/>
              </w:rPr>
              <w:t>数据科学与大数据技术专业毕业实习与毕业设计（论文）</w:t>
            </w:r>
          </w:p>
        </w:tc>
        <w:tc>
          <w:tcPr>
            <w:tcW w:w="425"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查</w:t>
            </w:r>
          </w:p>
        </w:tc>
        <w:tc>
          <w:tcPr>
            <w:tcW w:w="456"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6</w:t>
            </w:r>
          </w:p>
        </w:tc>
        <w:tc>
          <w:tcPr>
            <w:tcW w:w="49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288</w:t>
            </w:r>
          </w:p>
        </w:tc>
        <w:tc>
          <w:tcPr>
            <w:tcW w:w="532"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0</w:t>
            </w:r>
          </w:p>
        </w:tc>
        <w:tc>
          <w:tcPr>
            <w:tcW w:w="45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288</w:t>
            </w:r>
          </w:p>
        </w:tc>
        <w:tc>
          <w:tcPr>
            <w:tcW w:w="62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春4</w:t>
            </w:r>
          </w:p>
        </w:tc>
      </w:tr>
      <w:tr>
        <w:tblPrEx>
          <w:tblCellMar>
            <w:top w:w="0" w:type="dxa"/>
            <w:left w:w="0" w:type="dxa"/>
            <w:bottom w:w="0" w:type="dxa"/>
            <w:right w:w="0" w:type="dxa"/>
          </w:tblCellMar>
        </w:tblPrEx>
        <w:trPr>
          <w:trHeight w:val="340" w:hRule="atLeast"/>
          <w:jc w:val="center"/>
        </w:trPr>
        <w:tc>
          <w:tcPr>
            <w:tcW w:w="301" w:type="dxa"/>
            <w:tcBorders>
              <w:top w:val="single" w:color="auto" w:sz="4" w:space="0"/>
              <w:left w:val="single" w:color="auto" w:sz="4" w:space="0"/>
              <w:bottom w:val="single" w:color="auto" w:sz="4" w:space="0"/>
            </w:tcBorders>
            <w:shd w:val="clear" w:color="auto" w:fill="D9D9D9"/>
            <w:vAlign w:val="center"/>
          </w:tcPr>
          <w:p>
            <w:pPr>
              <w:adjustRightInd w:val="0"/>
              <w:snapToGrid w:val="0"/>
              <w:jc w:val="center"/>
              <w:rPr>
                <w:rFonts w:ascii="宋体" w:hAnsi="宋体" w:cs="宋体"/>
                <w:b/>
                <w:color w:val="auto"/>
                <w:sz w:val="20"/>
                <w:szCs w:val="20"/>
              </w:rPr>
            </w:pPr>
          </w:p>
        </w:tc>
        <w:tc>
          <w:tcPr>
            <w:tcW w:w="425" w:type="dxa"/>
            <w:tcBorders>
              <w:top w:val="single" w:color="auto" w:sz="4" w:space="0"/>
              <w:bottom w:val="single" w:color="auto" w:sz="4" w:space="0"/>
            </w:tcBorders>
            <w:shd w:val="clear" w:color="auto" w:fill="D9D9D9"/>
            <w:vAlign w:val="center"/>
          </w:tcPr>
          <w:p>
            <w:pPr>
              <w:adjustRightInd w:val="0"/>
              <w:snapToGrid w:val="0"/>
              <w:jc w:val="center"/>
              <w:rPr>
                <w:rFonts w:ascii="宋体" w:hAnsi="宋体" w:cs="宋体"/>
                <w:color w:val="auto"/>
                <w:sz w:val="20"/>
                <w:szCs w:val="20"/>
              </w:rPr>
            </w:pPr>
          </w:p>
        </w:tc>
        <w:tc>
          <w:tcPr>
            <w:tcW w:w="425" w:type="dxa"/>
            <w:tcBorders>
              <w:top w:val="single" w:color="auto" w:sz="4" w:space="0"/>
              <w:bottom w:val="single" w:color="auto" w:sz="4" w:space="0"/>
            </w:tcBorders>
            <w:shd w:val="clear" w:color="auto" w:fill="D9D9D9"/>
            <w:vAlign w:val="center"/>
          </w:tcPr>
          <w:p>
            <w:pPr>
              <w:adjustRightInd w:val="0"/>
              <w:snapToGrid w:val="0"/>
              <w:jc w:val="center"/>
              <w:rPr>
                <w:rFonts w:ascii="宋体" w:hAnsi="宋体" w:cs="宋体"/>
                <w:color w:val="auto"/>
                <w:sz w:val="20"/>
                <w:szCs w:val="20"/>
              </w:rPr>
            </w:pPr>
          </w:p>
        </w:tc>
        <w:tc>
          <w:tcPr>
            <w:tcW w:w="938" w:type="dxa"/>
            <w:tcBorders>
              <w:top w:val="single" w:color="auto" w:sz="4" w:space="0"/>
              <w:bottom w:val="single" w:color="auto" w:sz="4" w:space="0"/>
            </w:tcBorders>
            <w:shd w:val="clear" w:color="auto" w:fill="D9D9D9"/>
            <w:vAlign w:val="center"/>
          </w:tcPr>
          <w:p>
            <w:pPr>
              <w:adjustRightInd w:val="0"/>
              <w:snapToGrid w:val="0"/>
              <w:jc w:val="center"/>
              <w:rPr>
                <w:rFonts w:ascii="宋体" w:hAnsi="宋体" w:cs="宋体"/>
                <w:color w:val="auto"/>
                <w:sz w:val="20"/>
                <w:szCs w:val="20"/>
              </w:rPr>
            </w:pPr>
          </w:p>
        </w:tc>
        <w:tc>
          <w:tcPr>
            <w:tcW w:w="2890" w:type="dxa"/>
            <w:tcBorders>
              <w:top w:val="single" w:color="auto" w:sz="4" w:space="0"/>
              <w:bottom w:val="single" w:color="auto" w:sz="4" w:space="0"/>
              <w:right w:val="single" w:color="auto" w:sz="4" w:space="0"/>
            </w:tcBorders>
            <w:shd w:val="clear" w:color="auto" w:fill="D9D9D9"/>
            <w:vAlign w:val="center"/>
          </w:tcPr>
          <w:p>
            <w:pPr>
              <w:adjustRightInd w:val="0"/>
              <w:snapToGrid w:val="0"/>
              <w:jc w:val="left"/>
              <w:rPr>
                <w:rFonts w:ascii="宋体" w:hAnsi="宋体" w:cs="宋体"/>
                <w:b/>
                <w:color w:val="auto"/>
                <w:sz w:val="20"/>
                <w:szCs w:val="20"/>
              </w:rPr>
            </w:pPr>
            <w:r>
              <w:rPr>
                <w:rFonts w:hint="eastAsia" w:ascii="宋体" w:hAnsi="宋体" w:cs="宋体"/>
                <w:b/>
                <w:color w:val="auto"/>
                <w:sz w:val="20"/>
                <w:szCs w:val="20"/>
              </w:rPr>
              <w:t>小     计（专业实践）</w:t>
            </w:r>
          </w:p>
        </w:tc>
        <w:tc>
          <w:tcPr>
            <w:tcW w:w="425" w:type="dxa"/>
            <w:tcBorders>
              <w:top w:val="nil"/>
              <w:left w:val="nil"/>
              <w:bottom w:val="single" w:color="auto" w:sz="4" w:space="0"/>
              <w:right w:val="single" w:color="auto" w:sz="4" w:space="0"/>
            </w:tcBorders>
            <w:shd w:val="clear" w:color="auto" w:fill="D9D9D9"/>
            <w:vAlign w:val="center"/>
          </w:tcPr>
          <w:p>
            <w:pPr>
              <w:adjustRightInd w:val="0"/>
              <w:snapToGrid w:val="0"/>
              <w:jc w:val="center"/>
              <w:rPr>
                <w:rFonts w:ascii="宋体" w:hAnsi="宋体" w:cs="宋体"/>
                <w:b/>
                <w:color w:val="auto"/>
                <w:sz w:val="20"/>
                <w:szCs w:val="20"/>
              </w:rPr>
            </w:pPr>
          </w:p>
        </w:tc>
        <w:tc>
          <w:tcPr>
            <w:tcW w:w="456" w:type="dxa"/>
            <w:tcBorders>
              <w:top w:val="nil"/>
              <w:left w:val="nil"/>
              <w:bottom w:val="single" w:color="auto" w:sz="4" w:space="0"/>
              <w:right w:val="single" w:color="auto" w:sz="4" w:space="0"/>
            </w:tcBorders>
            <w:shd w:val="clear" w:color="auto" w:fill="D9D9D9"/>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25.5</w:t>
            </w:r>
          </w:p>
        </w:tc>
        <w:tc>
          <w:tcPr>
            <w:tcW w:w="491" w:type="dxa"/>
            <w:tcBorders>
              <w:top w:val="nil"/>
              <w:left w:val="nil"/>
              <w:bottom w:val="single" w:color="auto" w:sz="4" w:space="0"/>
              <w:right w:val="single" w:color="auto" w:sz="4" w:space="0"/>
            </w:tcBorders>
            <w:shd w:val="clear" w:color="auto" w:fill="D9D9D9"/>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760</w:t>
            </w:r>
          </w:p>
        </w:tc>
        <w:tc>
          <w:tcPr>
            <w:tcW w:w="532" w:type="dxa"/>
            <w:tcBorders>
              <w:top w:val="nil"/>
              <w:left w:val="nil"/>
              <w:bottom w:val="single" w:color="auto" w:sz="4" w:space="0"/>
              <w:right w:val="single" w:color="auto" w:sz="4" w:space="0"/>
            </w:tcBorders>
            <w:shd w:val="clear" w:color="auto" w:fill="D9D9D9"/>
            <w:vAlign w:val="center"/>
          </w:tcPr>
          <w:p>
            <w:pPr>
              <w:adjustRightInd w:val="0"/>
              <w:snapToGrid w:val="0"/>
              <w:jc w:val="center"/>
              <w:rPr>
                <w:rFonts w:ascii="宋体" w:hAnsi="宋体" w:cs="宋体"/>
                <w:b/>
                <w:color w:val="auto"/>
                <w:sz w:val="20"/>
                <w:szCs w:val="20"/>
              </w:rPr>
            </w:pPr>
          </w:p>
        </w:tc>
        <w:tc>
          <w:tcPr>
            <w:tcW w:w="451" w:type="dxa"/>
            <w:tcBorders>
              <w:top w:val="nil"/>
              <w:left w:val="nil"/>
              <w:bottom w:val="single" w:color="auto" w:sz="4" w:space="0"/>
              <w:right w:val="single" w:color="auto" w:sz="4" w:space="0"/>
            </w:tcBorders>
            <w:shd w:val="clear" w:color="auto" w:fill="D9D9D9"/>
            <w:vAlign w:val="center"/>
          </w:tcPr>
          <w:p>
            <w:pPr>
              <w:adjustRightInd w:val="0"/>
              <w:snapToGrid w:val="0"/>
              <w:jc w:val="center"/>
              <w:rPr>
                <w:rFonts w:ascii="宋体" w:hAnsi="宋体" w:cs="宋体"/>
                <w:b/>
                <w:color w:val="auto"/>
                <w:sz w:val="20"/>
                <w:szCs w:val="20"/>
              </w:rPr>
            </w:pPr>
            <w:r>
              <w:rPr>
                <w:rFonts w:hint="eastAsia" w:ascii="宋体" w:hAnsi="宋体" w:cs="宋体"/>
                <w:b/>
                <w:color w:val="auto"/>
                <w:sz w:val="20"/>
                <w:szCs w:val="20"/>
              </w:rPr>
              <w:t>760</w:t>
            </w:r>
          </w:p>
        </w:tc>
        <w:tc>
          <w:tcPr>
            <w:tcW w:w="621" w:type="dxa"/>
            <w:tcBorders>
              <w:top w:val="nil"/>
              <w:left w:val="nil"/>
              <w:bottom w:val="single" w:color="auto" w:sz="4" w:space="0"/>
              <w:right w:val="single" w:color="auto" w:sz="4" w:space="0"/>
            </w:tcBorders>
            <w:shd w:val="clear" w:color="auto" w:fill="D9D9D9"/>
          </w:tcPr>
          <w:p>
            <w:pPr>
              <w:adjustRightInd w:val="0"/>
              <w:snapToGrid w:val="0"/>
              <w:jc w:val="center"/>
              <w:rPr>
                <w:rFonts w:ascii="宋体" w:hAnsi="宋体" w:cs="宋体"/>
                <w:b/>
                <w:color w:val="auto"/>
                <w:sz w:val="20"/>
                <w:szCs w:val="20"/>
              </w:rPr>
            </w:pPr>
          </w:p>
        </w:tc>
      </w:tr>
      <w:tr>
        <w:tblPrEx>
          <w:shd w:val="clear" w:color="auto" w:fill="FFFFFF"/>
          <w:tblCellMar>
            <w:top w:w="0" w:type="dxa"/>
            <w:left w:w="0" w:type="dxa"/>
            <w:bottom w:w="0" w:type="dxa"/>
            <w:right w:w="0" w:type="dxa"/>
          </w:tblCellMar>
        </w:tblPrEx>
        <w:trPr>
          <w:trHeight w:val="1025" w:hRule="exact"/>
          <w:jc w:val="center"/>
        </w:trPr>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cs="宋体"/>
                <w:b/>
                <w:color w:val="auto"/>
                <w:sz w:val="20"/>
                <w:szCs w:val="20"/>
              </w:rPr>
            </w:pPr>
            <w:r>
              <w:rPr>
                <w:rFonts w:hint="eastAsia" w:ascii="宋体" w:hAnsi="宋体" w:cs="宋体"/>
                <w:b/>
                <w:color w:val="auto"/>
                <w:kern w:val="0"/>
                <w:sz w:val="20"/>
                <w:szCs w:val="20"/>
              </w:rPr>
              <w:t>第二课堂</w:t>
            </w:r>
          </w:p>
        </w:tc>
        <w:tc>
          <w:tcPr>
            <w:tcW w:w="425"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kern w:val="0"/>
                <w:sz w:val="20"/>
                <w:szCs w:val="20"/>
              </w:rPr>
              <w:t>必</w:t>
            </w:r>
          </w:p>
        </w:tc>
        <w:tc>
          <w:tcPr>
            <w:tcW w:w="425"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kern w:val="0"/>
                <w:sz w:val="20"/>
                <w:szCs w:val="20"/>
              </w:rPr>
              <w:t>其他</w:t>
            </w:r>
          </w:p>
        </w:tc>
        <w:tc>
          <w:tcPr>
            <w:tcW w:w="93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b5110001</w:t>
            </w:r>
          </w:p>
        </w:tc>
        <w:tc>
          <w:tcPr>
            <w:tcW w:w="2890" w:type="dxa"/>
            <w:tcBorders>
              <w:top w:val="nil"/>
              <w:left w:val="nil"/>
              <w:bottom w:val="single" w:color="auto" w:sz="4" w:space="0"/>
              <w:right w:val="single" w:color="auto" w:sz="4" w:space="0"/>
            </w:tcBorders>
            <w:shd w:val="clear" w:color="auto" w:fill="FFFFFF"/>
            <w:vAlign w:val="center"/>
          </w:tcPr>
          <w:p>
            <w:pPr>
              <w:adjustRightInd w:val="0"/>
              <w:snapToGrid w:val="0"/>
              <w:rPr>
                <w:rFonts w:ascii="宋体" w:hAnsi="宋体" w:cs="宋体"/>
                <w:color w:val="auto"/>
                <w:sz w:val="20"/>
                <w:szCs w:val="20"/>
              </w:rPr>
            </w:pPr>
            <w:r>
              <w:rPr>
                <w:rFonts w:hint="eastAsia" w:ascii="宋体" w:hAnsi="宋体" w:cs="宋体"/>
                <w:color w:val="auto"/>
                <w:kern w:val="0"/>
                <w:sz w:val="20"/>
                <w:szCs w:val="20"/>
              </w:rPr>
              <w:t>第二课堂</w:t>
            </w:r>
          </w:p>
        </w:tc>
        <w:tc>
          <w:tcPr>
            <w:tcW w:w="425"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查</w:t>
            </w:r>
          </w:p>
        </w:tc>
        <w:tc>
          <w:tcPr>
            <w:tcW w:w="456"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b/>
                <w:bCs/>
                <w:color w:val="auto"/>
                <w:sz w:val="20"/>
                <w:szCs w:val="20"/>
              </w:rPr>
              <w:t>1</w:t>
            </w:r>
          </w:p>
        </w:tc>
        <w:tc>
          <w:tcPr>
            <w:tcW w:w="49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bCs/>
                <w:color w:val="auto"/>
                <w:sz w:val="20"/>
                <w:szCs w:val="20"/>
              </w:rPr>
              <w:t>-</w:t>
            </w:r>
          </w:p>
        </w:tc>
        <w:tc>
          <w:tcPr>
            <w:tcW w:w="532"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bCs/>
                <w:color w:val="auto"/>
                <w:sz w:val="20"/>
                <w:szCs w:val="20"/>
              </w:rPr>
              <w:t>-</w:t>
            </w:r>
          </w:p>
        </w:tc>
        <w:tc>
          <w:tcPr>
            <w:tcW w:w="45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bCs/>
                <w:color w:val="auto"/>
                <w:sz w:val="20"/>
                <w:szCs w:val="20"/>
              </w:rPr>
              <w:t>-</w:t>
            </w:r>
          </w:p>
        </w:tc>
        <w:tc>
          <w:tcPr>
            <w:tcW w:w="62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bCs/>
                <w:color w:val="auto"/>
                <w:sz w:val="20"/>
                <w:szCs w:val="20"/>
              </w:rPr>
              <w:t>秋，春，夏</w:t>
            </w:r>
          </w:p>
        </w:tc>
      </w:tr>
      <w:tr>
        <w:tblPrEx>
          <w:tblCellMar>
            <w:top w:w="0" w:type="dxa"/>
            <w:left w:w="0" w:type="dxa"/>
            <w:bottom w:w="0" w:type="dxa"/>
            <w:right w:w="0" w:type="dxa"/>
          </w:tblCellMar>
        </w:tblPrEx>
        <w:trPr>
          <w:trHeight w:val="383" w:hRule="exact"/>
          <w:jc w:val="center"/>
        </w:trPr>
        <w:tc>
          <w:tcPr>
            <w:tcW w:w="301" w:type="dxa"/>
            <w:tcBorders>
              <w:top w:val="single" w:color="auto" w:sz="4" w:space="0"/>
              <w:left w:val="single" w:color="auto" w:sz="4" w:space="0"/>
              <w:bottom w:val="single" w:color="auto" w:sz="4" w:space="0"/>
            </w:tcBorders>
            <w:shd w:val="clear" w:color="auto" w:fill="D9D9D9"/>
            <w:vAlign w:val="center"/>
          </w:tcPr>
          <w:p>
            <w:pPr>
              <w:adjustRightInd w:val="0"/>
              <w:snapToGrid w:val="0"/>
              <w:jc w:val="center"/>
              <w:rPr>
                <w:rFonts w:ascii="宋体" w:hAnsi="宋体" w:cs="宋体"/>
                <w:b/>
                <w:color w:val="auto"/>
                <w:sz w:val="20"/>
                <w:szCs w:val="20"/>
              </w:rPr>
            </w:pPr>
          </w:p>
        </w:tc>
        <w:tc>
          <w:tcPr>
            <w:tcW w:w="425" w:type="dxa"/>
            <w:tcBorders>
              <w:top w:val="single" w:color="auto" w:sz="4" w:space="0"/>
              <w:bottom w:val="single" w:color="auto" w:sz="4" w:space="0"/>
            </w:tcBorders>
            <w:shd w:val="clear" w:color="auto" w:fill="D9D9D9"/>
            <w:vAlign w:val="center"/>
          </w:tcPr>
          <w:p>
            <w:pPr>
              <w:adjustRightInd w:val="0"/>
              <w:snapToGrid w:val="0"/>
              <w:jc w:val="center"/>
              <w:rPr>
                <w:rFonts w:ascii="宋体" w:hAnsi="宋体" w:cs="宋体"/>
                <w:b/>
                <w:color w:val="auto"/>
                <w:sz w:val="20"/>
                <w:szCs w:val="20"/>
              </w:rPr>
            </w:pPr>
          </w:p>
        </w:tc>
        <w:tc>
          <w:tcPr>
            <w:tcW w:w="425" w:type="dxa"/>
            <w:tcBorders>
              <w:top w:val="single" w:color="auto" w:sz="4" w:space="0"/>
              <w:bottom w:val="single" w:color="auto" w:sz="4" w:space="0"/>
            </w:tcBorders>
            <w:shd w:val="clear" w:color="auto" w:fill="D9D9D9"/>
          </w:tcPr>
          <w:p>
            <w:pPr>
              <w:adjustRightInd w:val="0"/>
              <w:snapToGrid w:val="0"/>
              <w:jc w:val="center"/>
              <w:rPr>
                <w:rFonts w:ascii="宋体" w:hAnsi="宋体" w:cs="宋体"/>
                <w:b/>
                <w:color w:val="auto"/>
                <w:sz w:val="20"/>
                <w:szCs w:val="20"/>
              </w:rPr>
            </w:pPr>
          </w:p>
        </w:tc>
        <w:tc>
          <w:tcPr>
            <w:tcW w:w="938" w:type="dxa"/>
            <w:tcBorders>
              <w:top w:val="single" w:color="auto" w:sz="4" w:space="0"/>
              <w:bottom w:val="single" w:color="auto" w:sz="4" w:space="0"/>
            </w:tcBorders>
            <w:shd w:val="clear" w:color="auto" w:fill="D9D9D9"/>
            <w:vAlign w:val="center"/>
          </w:tcPr>
          <w:p>
            <w:pPr>
              <w:adjustRightInd w:val="0"/>
              <w:snapToGrid w:val="0"/>
              <w:jc w:val="center"/>
              <w:rPr>
                <w:rFonts w:ascii="宋体" w:hAnsi="宋体" w:cs="宋体"/>
                <w:b/>
                <w:color w:val="auto"/>
                <w:sz w:val="20"/>
                <w:szCs w:val="20"/>
              </w:rPr>
            </w:pPr>
          </w:p>
        </w:tc>
        <w:tc>
          <w:tcPr>
            <w:tcW w:w="2890" w:type="dxa"/>
            <w:tcBorders>
              <w:top w:val="single" w:color="auto" w:sz="4" w:space="0"/>
              <w:bottom w:val="single" w:color="auto" w:sz="4" w:space="0"/>
              <w:right w:val="single" w:color="auto" w:sz="4" w:space="0"/>
            </w:tcBorders>
            <w:shd w:val="clear" w:color="auto" w:fill="D9D9D9"/>
            <w:vAlign w:val="center"/>
          </w:tcPr>
          <w:p>
            <w:pPr>
              <w:adjustRightInd w:val="0"/>
              <w:snapToGrid w:val="0"/>
              <w:rPr>
                <w:rFonts w:ascii="宋体" w:hAnsi="宋体" w:cs="宋体"/>
                <w:b/>
                <w:color w:val="auto"/>
                <w:sz w:val="20"/>
                <w:szCs w:val="20"/>
              </w:rPr>
            </w:pPr>
            <w:r>
              <w:rPr>
                <w:rFonts w:hint="eastAsia" w:ascii="宋体" w:hAnsi="宋体" w:cs="宋体"/>
                <w:b/>
                <w:color w:val="auto"/>
                <w:sz w:val="20"/>
                <w:szCs w:val="20"/>
              </w:rPr>
              <w:t>总   计</w:t>
            </w:r>
          </w:p>
        </w:tc>
        <w:tc>
          <w:tcPr>
            <w:tcW w:w="425" w:type="dxa"/>
            <w:tcBorders>
              <w:top w:val="nil"/>
              <w:left w:val="nil"/>
              <w:bottom w:val="single" w:color="auto" w:sz="4" w:space="0"/>
              <w:right w:val="single" w:color="auto" w:sz="4" w:space="0"/>
            </w:tcBorders>
            <w:shd w:val="clear" w:color="auto" w:fill="D9D9D9"/>
            <w:vAlign w:val="center"/>
          </w:tcPr>
          <w:p>
            <w:pPr>
              <w:adjustRightInd w:val="0"/>
              <w:snapToGrid w:val="0"/>
              <w:jc w:val="center"/>
              <w:rPr>
                <w:rFonts w:ascii="宋体" w:hAnsi="宋体" w:cs="宋体"/>
                <w:b/>
                <w:color w:val="auto"/>
                <w:sz w:val="20"/>
                <w:szCs w:val="20"/>
              </w:rPr>
            </w:pPr>
          </w:p>
        </w:tc>
        <w:tc>
          <w:tcPr>
            <w:tcW w:w="456" w:type="dxa"/>
            <w:tcBorders>
              <w:top w:val="nil"/>
              <w:left w:val="nil"/>
              <w:bottom w:val="single" w:color="auto" w:sz="4" w:space="0"/>
              <w:right w:val="single" w:color="auto" w:sz="4" w:space="0"/>
            </w:tcBorders>
            <w:shd w:val="clear" w:color="auto" w:fill="D9D9D9"/>
            <w:vAlign w:val="center"/>
          </w:tcPr>
          <w:p>
            <w:pPr>
              <w:adjustRightInd w:val="0"/>
              <w:snapToGrid w:val="0"/>
              <w:jc w:val="center"/>
              <w:rPr>
                <w:rFonts w:hint="eastAsia" w:ascii="宋体" w:hAnsi="宋体" w:eastAsia="宋体" w:cs="宋体"/>
                <w:b/>
                <w:color w:val="auto"/>
                <w:sz w:val="20"/>
                <w:szCs w:val="20"/>
                <w:lang w:eastAsia="zh-CN"/>
              </w:rPr>
            </w:pPr>
            <w:r>
              <w:rPr>
                <w:rFonts w:hint="eastAsia" w:ascii="宋体" w:hAnsi="宋体" w:cs="宋体"/>
                <w:b/>
                <w:color w:val="auto"/>
                <w:sz w:val="20"/>
                <w:szCs w:val="20"/>
              </w:rPr>
              <w:t>16</w:t>
            </w:r>
            <w:r>
              <w:rPr>
                <w:rFonts w:hint="eastAsia" w:ascii="宋体" w:hAnsi="宋体" w:cs="宋体"/>
                <w:b/>
                <w:color w:val="auto"/>
                <w:sz w:val="20"/>
                <w:szCs w:val="20"/>
                <w:lang w:val="en-US" w:eastAsia="zh-CN"/>
              </w:rPr>
              <w:t>7</w:t>
            </w:r>
          </w:p>
        </w:tc>
        <w:tc>
          <w:tcPr>
            <w:tcW w:w="491" w:type="dxa"/>
            <w:tcBorders>
              <w:top w:val="nil"/>
              <w:left w:val="nil"/>
              <w:bottom w:val="single" w:color="auto" w:sz="4" w:space="0"/>
              <w:right w:val="single" w:color="auto" w:sz="4" w:space="0"/>
            </w:tcBorders>
            <w:shd w:val="clear" w:color="auto" w:fill="D9D9D9"/>
            <w:vAlign w:val="center"/>
          </w:tcPr>
          <w:p>
            <w:pPr>
              <w:keepNext w:val="0"/>
              <w:keepLines w:val="0"/>
              <w:widowControl/>
              <w:suppressLineNumbers w:val="0"/>
              <w:jc w:val="center"/>
              <w:textAlignment w:val="center"/>
              <w:rPr>
                <w:rFonts w:ascii="宋体" w:hAnsi="宋体" w:cs="宋体"/>
                <w:b/>
                <w:bCs/>
                <w:color w:val="auto"/>
                <w:sz w:val="20"/>
                <w:szCs w:val="20"/>
              </w:rPr>
            </w:pPr>
            <w:r>
              <w:rPr>
                <w:rFonts w:hint="eastAsia" w:ascii="宋体" w:hAnsi="宋体" w:eastAsia="宋体" w:cs="宋体"/>
                <w:b/>
                <w:bCs/>
                <w:i w:val="0"/>
                <w:iCs w:val="0"/>
                <w:color w:val="auto"/>
                <w:kern w:val="0"/>
                <w:sz w:val="20"/>
                <w:szCs w:val="20"/>
                <w:u w:val="none"/>
                <w:lang w:val="en-US" w:eastAsia="zh-CN" w:bidi="ar"/>
              </w:rPr>
              <w:t>3144</w:t>
            </w:r>
          </w:p>
        </w:tc>
        <w:tc>
          <w:tcPr>
            <w:tcW w:w="532" w:type="dxa"/>
            <w:tcBorders>
              <w:top w:val="nil"/>
              <w:left w:val="nil"/>
              <w:bottom w:val="single" w:color="auto" w:sz="4" w:space="0"/>
              <w:right w:val="single" w:color="auto" w:sz="4" w:space="0"/>
            </w:tcBorders>
            <w:shd w:val="clear" w:color="auto" w:fill="D9D9D9"/>
            <w:vAlign w:val="center"/>
          </w:tcPr>
          <w:p>
            <w:pPr>
              <w:keepNext w:val="0"/>
              <w:keepLines w:val="0"/>
              <w:widowControl/>
              <w:suppressLineNumbers w:val="0"/>
              <w:jc w:val="center"/>
              <w:textAlignment w:val="center"/>
              <w:rPr>
                <w:rFonts w:ascii="宋体" w:hAnsi="宋体" w:cs="宋体"/>
                <w:b/>
                <w:bCs/>
                <w:color w:val="auto"/>
                <w:sz w:val="20"/>
                <w:szCs w:val="20"/>
              </w:rPr>
            </w:pPr>
            <w:r>
              <w:rPr>
                <w:rFonts w:hint="eastAsia" w:ascii="宋体" w:hAnsi="宋体" w:eastAsia="宋体" w:cs="宋体"/>
                <w:b/>
                <w:bCs/>
                <w:i w:val="0"/>
                <w:iCs w:val="0"/>
                <w:color w:val="auto"/>
                <w:kern w:val="0"/>
                <w:sz w:val="20"/>
                <w:szCs w:val="20"/>
                <w:u w:val="none"/>
                <w:lang w:val="en-US" w:eastAsia="zh-CN" w:bidi="ar"/>
              </w:rPr>
              <w:t>1999</w:t>
            </w:r>
          </w:p>
        </w:tc>
        <w:tc>
          <w:tcPr>
            <w:tcW w:w="451" w:type="dxa"/>
            <w:tcBorders>
              <w:top w:val="nil"/>
              <w:left w:val="nil"/>
              <w:bottom w:val="single" w:color="auto" w:sz="4" w:space="0"/>
              <w:right w:val="single" w:color="auto" w:sz="4" w:space="0"/>
            </w:tcBorders>
            <w:shd w:val="clear" w:color="auto" w:fill="D9D9D9"/>
            <w:vAlign w:val="center"/>
          </w:tcPr>
          <w:p>
            <w:pPr>
              <w:keepNext w:val="0"/>
              <w:keepLines w:val="0"/>
              <w:widowControl/>
              <w:suppressLineNumbers w:val="0"/>
              <w:jc w:val="center"/>
              <w:textAlignment w:val="center"/>
              <w:rPr>
                <w:rFonts w:ascii="宋体" w:hAnsi="宋体" w:cs="宋体"/>
                <w:b/>
                <w:bCs/>
                <w:color w:val="auto"/>
                <w:sz w:val="20"/>
                <w:szCs w:val="20"/>
              </w:rPr>
            </w:pPr>
            <w:r>
              <w:rPr>
                <w:rFonts w:hint="eastAsia" w:ascii="宋体" w:hAnsi="宋体" w:eastAsia="宋体" w:cs="宋体"/>
                <w:b/>
                <w:bCs/>
                <w:i w:val="0"/>
                <w:iCs w:val="0"/>
                <w:color w:val="auto"/>
                <w:kern w:val="0"/>
                <w:sz w:val="20"/>
                <w:szCs w:val="20"/>
                <w:u w:val="none"/>
                <w:lang w:val="en-US" w:eastAsia="zh-CN" w:bidi="ar"/>
              </w:rPr>
              <w:t>1145</w:t>
            </w:r>
          </w:p>
        </w:tc>
        <w:tc>
          <w:tcPr>
            <w:tcW w:w="621" w:type="dxa"/>
            <w:tcBorders>
              <w:top w:val="nil"/>
              <w:left w:val="nil"/>
              <w:bottom w:val="single" w:color="auto" w:sz="4" w:space="0"/>
              <w:right w:val="single" w:color="auto" w:sz="4" w:space="0"/>
            </w:tcBorders>
            <w:shd w:val="clear" w:color="auto" w:fill="D9D9D9"/>
            <w:vAlign w:val="center"/>
          </w:tcPr>
          <w:p>
            <w:pPr>
              <w:adjustRightInd w:val="0"/>
              <w:snapToGrid w:val="0"/>
              <w:jc w:val="center"/>
              <w:rPr>
                <w:rFonts w:ascii="宋体" w:hAnsi="宋体" w:cs="宋体"/>
                <w:b/>
                <w:color w:val="auto"/>
                <w:sz w:val="20"/>
                <w:szCs w:val="20"/>
              </w:rPr>
            </w:pPr>
          </w:p>
        </w:tc>
      </w:tr>
    </w:tbl>
    <w:p>
      <w:pPr>
        <w:adjustRightInd w:val="0"/>
        <w:snapToGrid w:val="0"/>
        <w:spacing w:line="360" w:lineRule="auto"/>
        <w:rPr>
          <w:rFonts w:ascii="黑体" w:hAnsi="宋体" w:eastAsia="黑体"/>
          <w:b/>
          <w:color w:val="auto"/>
          <w:szCs w:val="21"/>
        </w:rPr>
      </w:pPr>
      <w:r>
        <w:rPr>
          <w:rFonts w:hint="eastAsia" w:ascii="黑体" w:hAnsi="宋体" w:eastAsia="黑体"/>
          <w:b/>
          <w:color w:val="auto"/>
          <w:szCs w:val="21"/>
        </w:rPr>
        <w:t xml:space="preserve">专业选修课的选修说明： </w:t>
      </w:r>
    </w:p>
    <w:p>
      <w:pPr>
        <w:adjustRightInd w:val="0"/>
        <w:snapToGrid w:val="0"/>
        <w:ind w:firstLine="420" w:firstLineChars="200"/>
        <w:rPr>
          <w:rFonts w:ascii="宋体" w:hAnsi="宋体"/>
          <w:color w:val="auto"/>
          <w:szCs w:val="21"/>
        </w:rPr>
      </w:pPr>
      <w:r>
        <w:rPr>
          <w:rFonts w:hint="eastAsia" w:ascii="宋体" w:hAnsi="宋体"/>
          <w:color w:val="auto"/>
          <w:szCs w:val="21"/>
        </w:rPr>
        <w:t>专业选修课按照不同的能力要求分模块设置，学生必须选修其中1个模块并达到该模块要求的学分。</w:t>
      </w:r>
    </w:p>
    <w:p>
      <w:pPr>
        <w:tabs>
          <w:tab w:val="left" w:pos="1680"/>
        </w:tabs>
        <w:adjustRightInd w:val="0"/>
        <w:snapToGrid w:val="0"/>
        <w:rPr>
          <w:rFonts w:ascii="宋体" w:hAnsi="宋体"/>
          <w:b/>
          <w:color w:val="auto"/>
          <w:szCs w:val="21"/>
        </w:rPr>
      </w:pPr>
      <w:r>
        <w:rPr>
          <w:rFonts w:hint="eastAsia" w:ascii="宋体" w:hAnsi="宋体"/>
          <w:b/>
          <w:color w:val="auto"/>
          <w:szCs w:val="21"/>
        </w:rPr>
        <w:t>模块A：大</w:t>
      </w:r>
      <w:r>
        <w:rPr>
          <w:b/>
          <w:bCs/>
          <w:color w:val="auto"/>
          <w:szCs w:val="21"/>
        </w:rPr>
        <w:t>数据</w:t>
      </w:r>
      <w:r>
        <w:rPr>
          <w:rFonts w:hint="eastAsia"/>
          <w:b/>
          <w:bCs/>
          <w:color w:val="auto"/>
          <w:szCs w:val="21"/>
        </w:rPr>
        <w:t>应用与开发</w:t>
      </w:r>
    </w:p>
    <w:p>
      <w:pPr>
        <w:adjustRightInd w:val="0"/>
        <w:snapToGrid w:val="0"/>
        <w:ind w:firstLine="420"/>
        <w:rPr>
          <w:rFonts w:ascii="宋体" w:hAnsi="宋体"/>
          <w:color w:val="auto"/>
          <w:szCs w:val="21"/>
        </w:rPr>
      </w:pPr>
      <w:r>
        <w:rPr>
          <w:rFonts w:hint="eastAsia" w:ascii="宋体" w:hAnsi="宋体"/>
          <w:color w:val="auto"/>
          <w:szCs w:val="21"/>
        </w:rPr>
        <w:t>注重大数据系统应用与开发技术</w:t>
      </w:r>
      <w:r>
        <w:rPr>
          <w:rFonts w:ascii="宋体" w:hAnsi="宋体"/>
          <w:color w:val="auto"/>
          <w:szCs w:val="21"/>
        </w:rPr>
        <w:t>，</w:t>
      </w:r>
      <w:r>
        <w:rPr>
          <w:rFonts w:hint="eastAsia" w:ascii="宋体" w:hAnsi="宋体"/>
          <w:color w:val="auto"/>
          <w:szCs w:val="21"/>
        </w:rPr>
        <w:t>培养数据分析处理和应用等能力，能够进行相关大数据存储、分析，大数据信息挖掘的应用型技术</w:t>
      </w:r>
      <w:r>
        <w:rPr>
          <w:rFonts w:ascii="宋体" w:hAnsi="宋体"/>
          <w:color w:val="auto"/>
          <w:szCs w:val="21"/>
        </w:rPr>
        <w:t>人才。</w:t>
      </w:r>
    </w:p>
    <w:p>
      <w:pPr>
        <w:tabs>
          <w:tab w:val="left" w:pos="1680"/>
        </w:tabs>
        <w:adjustRightInd w:val="0"/>
        <w:snapToGrid w:val="0"/>
        <w:rPr>
          <w:rFonts w:ascii="宋体" w:hAnsi="宋体"/>
          <w:b/>
          <w:color w:val="auto"/>
          <w:szCs w:val="21"/>
        </w:rPr>
      </w:pPr>
      <w:r>
        <w:rPr>
          <w:rFonts w:hint="eastAsia" w:ascii="宋体" w:hAnsi="宋体"/>
          <w:b/>
          <w:color w:val="auto"/>
          <w:szCs w:val="21"/>
        </w:rPr>
        <w:t>模块B：智能基础与应用</w:t>
      </w:r>
    </w:p>
    <w:p>
      <w:pPr>
        <w:adjustRightInd w:val="0"/>
        <w:snapToGrid w:val="0"/>
        <w:ind w:firstLine="420"/>
        <w:rPr>
          <w:rFonts w:ascii="宋体" w:hAnsi="宋体"/>
          <w:color w:val="auto"/>
          <w:szCs w:val="21"/>
        </w:rPr>
      </w:pPr>
      <w:r>
        <w:rPr>
          <w:rFonts w:hint="eastAsia" w:ascii="宋体" w:hAnsi="宋体"/>
          <w:color w:val="auto"/>
          <w:szCs w:val="21"/>
        </w:rPr>
        <w:t>学习人工智能基础理论和终端交互等技术，培养具有智能系统开发能力</w:t>
      </w:r>
      <w:r>
        <w:rPr>
          <w:rFonts w:ascii="宋体" w:hAnsi="宋体"/>
          <w:color w:val="auto"/>
          <w:szCs w:val="21"/>
        </w:rPr>
        <w:t>，</w:t>
      </w:r>
      <w:r>
        <w:rPr>
          <w:rFonts w:hint="eastAsia" w:ascii="宋体" w:hAnsi="宋体"/>
          <w:color w:val="auto"/>
          <w:szCs w:val="21"/>
        </w:rPr>
        <w:t>能够进行智能系统应用开发的技术</w:t>
      </w:r>
      <w:r>
        <w:rPr>
          <w:rFonts w:ascii="宋体" w:hAnsi="宋体"/>
          <w:color w:val="auto"/>
          <w:szCs w:val="21"/>
        </w:rPr>
        <w:t>人才。</w:t>
      </w:r>
    </w:p>
    <w:p>
      <w:pPr>
        <w:adjustRightInd w:val="0"/>
        <w:snapToGrid w:val="0"/>
        <w:spacing w:line="360" w:lineRule="auto"/>
        <w:rPr>
          <w:rFonts w:ascii="黑体" w:hAnsi="宋体" w:eastAsia="黑体"/>
          <w:b/>
          <w:color w:val="auto"/>
          <w:szCs w:val="21"/>
        </w:rPr>
      </w:pPr>
    </w:p>
    <w:p>
      <w:pPr>
        <w:adjustRightInd w:val="0"/>
        <w:snapToGrid w:val="0"/>
        <w:spacing w:line="360" w:lineRule="auto"/>
        <w:rPr>
          <w:rFonts w:ascii="黑体" w:hAnsi="宋体" w:eastAsia="黑体"/>
          <w:b/>
          <w:color w:val="auto"/>
          <w:szCs w:val="21"/>
        </w:rPr>
      </w:pPr>
      <w:r>
        <w:rPr>
          <w:rFonts w:hint="eastAsia" w:ascii="黑体" w:hAnsi="宋体" w:eastAsia="黑体"/>
          <w:b/>
          <w:color w:val="auto"/>
          <w:szCs w:val="21"/>
        </w:rPr>
        <w:t>十，第二课堂学分</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通过开展第二课堂活动，鼓励学生积极参与学术讲座、社会实践活动、校园文体活动、创新创业活动、志愿服务活动等，培养学生社会适应能力与素养，增强学生就业竞争力。详见《学生手册》中的《上海第二工业大学“第二课堂学分”实施办法（试行）》规定。</w:t>
      </w:r>
    </w:p>
    <w:p>
      <w:pPr>
        <w:adjustRightInd w:val="0"/>
        <w:snapToGrid w:val="0"/>
        <w:spacing w:line="360" w:lineRule="auto"/>
        <w:ind w:firstLine="420" w:firstLineChars="200"/>
        <w:rPr>
          <w:rFonts w:ascii="宋体" w:hAnsi="宋体"/>
          <w:color w:val="auto"/>
          <w:szCs w:val="21"/>
        </w:rPr>
      </w:pPr>
    </w:p>
    <w:p>
      <w:pPr>
        <w:adjustRightInd w:val="0"/>
        <w:snapToGrid w:val="0"/>
        <w:spacing w:line="360" w:lineRule="auto"/>
        <w:ind w:firstLine="420" w:firstLineChars="200"/>
        <w:rPr>
          <w:rFonts w:ascii="宋体" w:hAnsi="宋体"/>
          <w:color w:val="auto"/>
          <w:szCs w:val="21"/>
        </w:rPr>
      </w:pPr>
    </w:p>
    <w:p>
      <w:pPr>
        <w:adjustRightInd w:val="0"/>
        <w:snapToGrid w:val="0"/>
        <w:spacing w:line="360" w:lineRule="auto"/>
        <w:ind w:firstLine="420" w:firstLineChars="200"/>
        <w:rPr>
          <w:rFonts w:ascii="宋体" w:hAnsi="宋体"/>
          <w:color w:val="auto"/>
          <w:szCs w:val="21"/>
        </w:rPr>
      </w:pPr>
    </w:p>
    <w:p>
      <w:pPr>
        <w:adjustRightInd w:val="0"/>
        <w:snapToGrid w:val="0"/>
        <w:spacing w:line="360" w:lineRule="auto"/>
        <w:ind w:firstLine="420" w:firstLineChars="200"/>
        <w:rPr>
          <w:rFonts w:ascii="宋体" w:hAnsi="宋体"/>
          <w:color w:val="auto"/>
          <w:szCs w:val="21"/>
        </w:rPr>
      </w:pPr>
    </w:p>
    <w:p>
      <w:pPr>
        <w:adjustRightInd w:val="0"/>
        <w:snapToGrid w:val="0"/>
        <w:spacing w:line="360" w:lineRule="auto"/>
        <w:rPr>
          <w:rFonts w:ascii="黑体" w:hAnsi="黑体" w:eastAsia="黑体" w:cs="黑体"/>
          <w:b/>
          <w:color w:val="auto"/>
          <w:szCs w:val="21"/>
        </w:rPr>
      </w:pPr>
      <w:r>
        <w:rPr>
          <w:rFonts w:hint="eastAsia" w:ascii="黑体" w:hAnsi="黑体" w:eastAsia="黑体" w:cs="黑体"/>
          <w:b/>
          <w:color w:val="auto"/>
          <w:szCs w:val="21"/>
        </w:rPr>
        <w:t>附录一：毕业要求对培养目标的支撑关系矩阵（√）</w:t>
      </w:r>
    </w:p>
    <w:tbl>
      <w:tblPr>
        <w:tblStyle w:val="5"/>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1381"/>
        <w:gridCol w:w="1381"/>
        <w:gridCol w:w="1381"/>
        <w:gridCol w:w="1381"/>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929" w:type="dxa"/>
            <w:tcBorders>
              <w:bottom w:val="single" w:color="000000" w:sz="4" w:space="0"/>
              <w:tl2br w:val="single" w:color="auto" w:sz="4" w:space="0"/>
            </w:tcBorders>
            <w:vAlign w:val="center"/>
          </w:tcPr>
          <w:p>
            <w:pPr>
              <w:adjustRightInd w:val="0"/>
              <w:jc w:val="right"/>
              <w:rPr>
                <w:rFonts w:ascii="宋体" w:hAnsi="宋体" w:cs="宋体"/>
                <w:b/>
                <w:bCs/>
                <w:color w:val="auto"/>
                <w:sz w:val="20"/>
                <w:szCs w:val="20"/>
              </w:rPr>
            </w:pPr>
            <w:r>
              <w:rPr>
                <w:rFonts w:hint="eastAsia" w:ascii="宋体" w:hAnsi="宋体" w:cs="宋体"/>
                <w:b/>
                <w:bCs/>
                <w:color w:val="auto"/>
                <w:sz w:val="20"/>
                <w:szCs w:val="20"/>
              </w:rPr>
              <w:t>培养目标</w:t>
            </w:r>
          </w:p>
          <w:p>
            <w:pPr>
              <w:adjustRightInd w:val="0"/>
              <w:jc w:val="left"/>
              <w:rPr>
                <w:rFonts w:ascii="宋体" w:hAnsi="宋体" w:cs="宋体"/>
                <w:b/>
                <w:bCs/>
                <w:color w:val="auto"/>
                <w:sz w:val="20"/>
                <w:szCs w:val="20"/>
              </w:rPr>
            </w:pPr>
            <w:r>
              <w:rPr>
                <w:rFonts w:hint="eastAsia" w:ascii="宋体" w:hAnsi="宋体" w:cs="宋体"/>
                <w:b/>
                <w:bCs/>
                <w:color w:val="auto"/>
                <w:sz w:val="20"/>
                <w:szCs w:val="20"/>
              </w:rPr>
              <w:t>毕业要求</w:t>
            </w:r>
          </w:p>
        </w:tc>
        <w:tc>
          <w:tcPr>
            <w:tcW w:w="1381" w:type="dxa"/>
            <w:vAlign w:val="center"/>
          </w:tcPr>
          <w:p>
            <w:pPr>
              <w:adjustRightInd w:val="0"/>
              <w:jc w:val="center"/>
              <w:rPr>
                <w:rFonts w:ascii="宋体" w:hAnsi="宋体" w:cs="宋体"/>
                <w:b/>
                <w:bCs/>
                <w:color w:val="auto"/>
                <w:sz w:val="20"/>
                <w:szCs w:val="20"/>
              </w:rPr>
            </w:pPr>
            <w:r>
              <w:rPr>
                <w:rFonts w:hint="eastAsia" w:ascii="宋体" w:hAnsi="宋体" w:cs="宋体"/>
                <w:b/>
                <w:bCs/>
                <w:color w:val="auto"/>
                <w:sz w:val="20"/>
                <w:szCs w:val="20"/>
              </w:rPr>
              <w:t>培养目标1</w:t>
            </w:r>
          </w:p>
        </w:tc>
        <w:tc>
          <w:tcPr>
            <w:tcW w:w="1381" w:type="dxa"/>
            <w:vAlign w:val="center"/>
          </w:tcPr>
          <w:p>
            <w:pPr>
              <w:adjustRightInd w:val="0"/>
              <w:jc w:val="center"/>
              <w:rPr>
                <w:rFonts w:ascii="宋体" w:hAnsi="宋体" w:cs="宋体"/>
                <w:b/>
                <w:bCs/>
                <w:color w:val="auto"/>
                <w:sz w:val="20"/>
                <w:szCs w:val="20"/>
              </w:rPr>
            </w:pPr>
            <w:r>
              <w:rPr>
                <w:rFonts w:hint="eastAsia" w:ascii="宋体" w:hAnsi="宋体" w:cs="宋体"/>
                <w:b/>
                <w:bCs/>
                <w:color w:val="auto"/>
                <w:sz w:val="20"/>
                <w:szCs w:val="20"/>
              </w:rPr>
              <w:t>培养目标2</w:t>
            </w:r>
          </w:p>
        </w:tc>
        <w:tc>
          <w:tcPr>
            <w:tcW w:w="1381" w:type="dxa"/>
            <w:vAlign w:val="center"/>
          </w:tcPr>
          <w:p>
            <w:pPr>
              <w:adjustRightInd w:val="0"/>
              <w:jc w:val="center"/>
              <w:rPr>
                <w:rFonts w:ascii="宋体" w:hAnsi="宋体" w:cs="宋体"/>
                <w:b/>
                <w:bCs/>
                <w:color w:val="auto"/>
                <w:sz w:val="20"/>
                <w:szCs w:val="20"/>
              </w:rPr>
            </w:pPr>
            <w:r>
              <w:rPr>
                <w:rFonts w:hint="eastAsia" w:ascii="宋体" w:hAnsi="宋体" w:cs="宋体"/>
                <w:b/>
                <w:bCs/>
                <w:color w:val="auto"/>
                <w:sz w:val="20"/>
                <w:szCs w:val="20"/>
              </w:rPr>
              <w:t>培养目标3</w:t>
            </w:r>
          </w:p>
        </w:tc>
        <w:tc>
          <w:tcPr>
            <w:tcW w:w="1381" w:type="dxa"/>
            <w:vAlign w:val="center"/>
          </w:tcPr>
          <w:p>
            <w:pPr>
              <w:adjustRightInd w:val="0"/>
              <w:jc w:val="center"/>
              <w:rPr>
                <w:rFonts w:ascii="宋体" w:hAnsi="宋体" w:cs="宋体"/>
                <w:b/>
                <w:bCs/>
                <w:color w:val="auto"/>
                <w:sz w:val="20"/>
                <w:szCs w:val="20"/>
              </w:rPr>
            </w:pPr>
            <w:r>
              <w:rPr>
                <w:rFonts w:hint="eastAsia" w:ascii="宋体" w:hAnsi="宋体" w:cs="宋体"/>
                <w:b/>
                <w:bCs/>
                <w:color w:val="auto"/>
                <w:sz w:val="20"/>
                <w:szCs w:val="20"/>
              </w:rPr>
              <w:t>培养目标4</w:t>
            </w:r>
          </w:p>
        </w:tc>
        <w:tc>
          <w:tcPr>
            <w:tcW w:w="1381" w:type="dxa"/>
            <w:vAlign w:val="center"/>
          </w:tcPr>
          <w:p>
            <w:pPr>
              <w:adjustRightInd w:val="0"/>
              <w:jc w:val="center"/>
              <w:rPr>
                <w:rFonts w:ascii="宋体" w:hAnsi="宋体" w:cs="宋体"/>
                <w:b/>
                <w:bCs/>
                <w:color w:val="auto"/>
                <w:sz w:val="20"/>
                <w:szCs w:val="20"/>
              </w:rPr>
            </w:pPr>
            <w:r>
              <w:rPr>
                <w:rFonts w:hint="eastAsia" w:ascii="宋体" w:hAnsi="宋体" w:cs="宋体"/>
                <w:b/>
                <w:bCs/>
                <w:color w:val="auto"/>
                <w:sz w:val="20"/>
                <w:szCs w:val="20"/>
              </w:rPr>
              <w:t>培养目标5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29" w:type="dxa"/>
            <w:tcBorders>
              <w:top w:val="single" w:color="000000" w:sz="4" w:space="0"/>
            </w:tcBorders>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毕业要求1</w:t>
            </w:r>
          </w:p>
        </w:tc>
        <w:tc>
          <w:tcPr>
            <w:tcW w:w="1381" w:type="dxa"/>
            <w:vAlign w:val="center"/>
          </w:tcPr>
          <w:p>
            <w:pPr>
              <w:snapToGrid w:val="0"/>
              <w:jc w:val="center"/>
              <w:rPr>
                <w:rFonts w:ascii="黑体" w:hAnsi="黑体" w:eastAsia="黑体" w:cs="黑体"/>
                <w:bCs/>
                <w:color w:val="auto"/>
                <w:sz w:val="20"/>
                <w:szCs w:val="20"/>
              </w:rPr>
            </w:pPr>
          </w:p>
        </w:tc>
        <w:tc>
          <w:tcPr>
            <w:tcW w:w="1381" w:type="dxa"/>
            <w:vAlign w:val="center"/>
          </w:tcPr>
          <w:p>
            <w:pPr>
              <w:snapToGrid w:val="0"/>
              <w:jc w:val="center"/>
              <w:rPr>
                <w:rFonts w:ascii="黑体" w:hAnsi="黑体" w:eastAsia="黑体" w:cs="黑体"/>
                <w:bCs/>
                <w:color w:val="auto"/>
                <w:sz w:val="20"/>
                <w:szCs w:val="20"/>
              </w:rPr>
            </w:pPr>
          </w:p>
        </w:tc>
        <w:tc>
          <w:tcPr>
            <w:tcW w:w="1381" w:type="dxa"/>
            <w:vAlign w:val="center"/>
          </w:tcPr>
          <w:p>
            <w:pPr>
              <w:snapToGrid w:val="0"/>
              <w:jc w:val="center"/>
              <w:rPr>
                <w:rFonts w:ascii="黑体" w:hAnsi="黑体" w:eastAsia="黑体" w:cs="黑体"/>
                <w:bCs/>
                <w:color w:val="auto"/>
                <w:sz w:val="20"/>
                <w:szCs w:val="20"/>
              </w:rPr>
            </w:pPr>
            <w:r>
              <w:rPr>
                <w:rFonts w:hint="eastAsia" w:ascii="黑体" w:hAnsi="黑体" w:eastAsia="黑体" w:cs="黑体"/>
                <w:bCs/>
                <w:color w:val="auto"/>
                <w:sz w:val="20"/>
                <w:szCs w:val="20"/>
              </w:rPr>
              <w:t>√</w:t>
            </w:r>
          </w:p>
        </w:tc>
        <w:tc>
          <w:tcPr>
            <w:tcW w:w="1381" w:type="dxa"/>
            <w:vAlign w:val="center"/>
          </w:tcPr>
          <w:p>
            <w:pPr>
              <w:snapToGrid w:val="0"/>
              <w:jc w:val="center"/>
              <w:rPr>
                <w:rFonts w:ascii="黑体" w:hAnsi="黑体" w:eastAsia="黑体" w:cs="黑体"/>
                <w:bCs/>
                <w:color w:val="auto"/>
                <w:sz w:val="20"/>
                <w:szCs w:val="20"/>
              </w:rPr>
            </w:pPr>
          </w:p>
        </w:tc>
        <w:tc>
          <w:tcPr>
            <w:tcW w:w="1381" w:type="dxa"/>
            <w:vAlign w:val="center"/>
          </w:tcPr>
          <w:p>
            <w:pPr>
              <w:snapToGrid w:val="0"/>
              <w:jc w:val="center"/>
              <w:rPr>
                <w:rFonts w:ascii="黑体" w:hAnsi="黑体" w:eastAsia="黑体" w:cs="黑体"/>
                <w:bCs/>
                <w:color w:val="auto"/>
                <w:sz w:val="20"/>
                <w:szCs w:val="20"/>
              </w:rPr>
            </w:pPr>
            <w:r>
              <w:rPr>
                <w:rFonts w:hint="eastAsia" w:ascii="黑体" w:hAnsi="黑体" w:eastAsia="黑体" w:cs="黑体"/>
                <w:bCs/>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29" w:type="dxa"/>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毕业要求2</w:t>
            </w:r>
          </w:p>
        </w:tc>
        <w:tc>
          <w:tcPr>
            <w:tcW w:w="1381" w:type="dxa"/>
            <w:vAlign w:val="center"/>
          </w:tcPr>
          <w:p>
            <w:pPr>
              <w:snapToGrid w:val="0"/>
              <w:jc w:val="center"/>
              <w:rPr>
                <w:rFonts w:ascii="黑体" w:hAnsi="黑体" w:eastAsia="黑体" w:cs="黑体"/>
                <w:bCs/>
                <w:color w:val="auto"/>
                <w:sz w:val="20"/>
                <w:szCs w:val="20"/>
              </w:rPr>
            </w:pPr>
          </w:p>
        </w:tc>
        <w:tc>
          <w:tcPr>
            <w:tcW w:w="1381" w:type="dxa"/>
            <w:vAlign w:val="center"/>
          </w:tcPr>
          <w:p>
            <w:pPr>
              <w:snapToGrid w:val="0"/>
              <w:jc w:val="center"/>
              <w:rPr>
                <w:rFonts w:ascii="黑体" w:hAnsi="黑体" w:eastAsia="黑体" w:cs="黑体"/>
                <w:bCs/>
                <w:color w:val="auto"/>
                <w:sz w:val="20"/>
                <w:szCs w:val="20"/>
              </w:rPr>
            </w:pPr>
          </w:p>
        </w:tc>
        <w:tc>
          <w:tcPr>
            <w:tcW w:w="1381" w:type="dxa"/>
            <w:vAlign w:val="center"/>
          </w:tcPr>
          <w:p>
            <w:pPr>
              <w:snapToGrid w:val="0"/>
              <w:jc w:val="center"/>
              <w:rPr>
                <w:rFonts w:ascii="黑体" w:hAnsi="黑体" w:eastAsia="黑体" w:cs="黑体"/>
                <w:bCs/>
                <w:color w:val="auto"/>
                <w:sz w:val="20"/>
                <w:szCs w:val="20"/>
              </w:rPr>
            </w:pPr>
            <w:r>
              <w:rPr>
                <w:rFonts w:hint="eastAsia" w:ascii="黑体" w:hAnsi="黑体" w:eastAsia="黑体" w:cs="黑体"/>
                <w:bCs/>
                <w:color w:val="auto"/>
                <w:sz w:val="20"/>
                <w:szCs w:val="20"/>
              </w:rPr>
              <w:t>√</w:t>
            </w:r>
          </w:p>
        </w:tc>
        <w:tc>
          <w:tcPr>
            <w:tcW w:w="1381" w:type="dxa"/>
            <w:vAlign w:val="center"/>
          </w:tcPr>
          <w:p>
            <w:pPr>
              <w:snapToGrid w:val="0"/>
              <w:jc w:val="center"/>
              <w:rPr>
                <w:rFonts w:ascii="黑体" w:hAnsi="黑体" w:eastAsia="黑体" w:cs="黑体"/>
                <w:bCs/>
                <w:color w:val="auto"/>
                <w:sz w:val="20"/>
                <w:szCs w:val="20"/>
              </w:rPr>
            </w:pPr>
          </w:p>
        </w:tc>
        <w:tc>
          <w:tcPr>
            <w:tcW w:w="1381" w:type="dxa"/>
            <w:vAlign w:val="center"/>
          </w:tcPr>
          <w:p>
            <w:pPr>
              <w:snapToGrid w:val="0"/>
              <w:jc w:val="center"/>
              <w:rPr>
                <w:rFonts w:ascii="黑体" w:hAnsi="黑体" w:eastAsia="黑体" w:cs="黑体"/>
                <w:bCs/>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29" w:type="dxa"/>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毕业要求3</w:t>
            </w:r>
          </w:p>
        </w:tc>
        <w:tc>
          <w:tcPr>
            <w:tcW w:w="1381" w:type="dxa"/>
            <w:vAlign w:val="center"/>
          </w:tcPr>
          <w:p>
            <w:pPr>
              <w:snapToGrid w:val="0"/>
              <w:jc w:val="center"/>
              <w:rPr>
                <w:rFonts w:ascii="黑体" w:hAnsi="黑体" w:eastAsia="黑体" w:cs="黑体"/>
                <w:bCs/>
                <w:color w:val="auto"/>
                <w:sz w:val="20"/>
                <w:szCs w:val="20"/>
              </w:rPr>
            </w:pPr>
            <w:r>
              <w:rPr>
                <w:rFonts w:hint="eastAsia" w:ascii="黑体" w:hAnsi="黑体" w:eastAsia="黑体" w:cs="黑体"/>
                <w:bCs/>
                <w:color w:val="auto"/>
                <w:sz w:val="20"/>
                <w:szCs w:val="20"/>
              </w:rPr>
              <w:t>√</w:t>
            </w:r>
          </w:p>
        </w:tc>
        <w:tc>
          <w:tcPr>
            <w:tcW w:w="1381" w:type="dxa"/>
            <w:vAlign w:val="center"/>
          </w:tcPr>
          <w:p>
            <w:pPr>
              <w:snapToGrid w:val="0"/>
              <w:jc w:val="center"/>
              <w:rPr>
                <w:rFonts w:ascii="黑体" w:hAnsi="黑体" w:eastAsia="黑体" w:cs="黑体"/>
                <w:bCs/>
                <w:color w:val="auto"/>
                <w:sz w:val="20"/>
                <w:szCs w:val="20"/>
              </w:rPr>
            </w:pPr>
            <w:r>
              <w:rPr>
                <w:rFonts w:hint="eastAsia" w:ascii="黑体" w:hAnsi="黑体" w:eastAsia="黑体" w:cs="黑体"/>
                <w:bCs/>
                <w:color w:val="auto"/>
                <w:sz w:val="20"/>
                <w:szCs w:val="20"/>
              </w:rPr>
              <w:t>√</w:t>
            </w:r>
          </w:p>
        </w:tc>
        <w:tc>
          <w:tcPr>
            <w:tcW w:w="1381" w:type="dxa"/>
            <w:vAlign w:val="center"/>
          </w:tcPr>
          <w:p>
            <w:pPr>
              <w:snapToGrid w:val="0"/>
              <w:jc w:val="center"/>
              <w:rPr>
                <w:rFonts w:ascii="黑体" w:hAnsi="黑体" w:eastAsia="黑体" w:cs="黑体"/>
                <w:bCs/>
                <w:color w:val="auto"/>
                <w:sz w:val="20"/>
                <w:szCs w:val="20"/>
              </w:rPr>
            </w:pPr>
            <w:r>
              <w:rPr>
                <w:rFonts w:hint="eastAsia" w:ascii="黑体" w:hAnsi="黑体" w:eastAsia="黑体" w:cs="黑体"/>
                <w:bCs/>
                <w:color w:val="auto"/>
                <w:sz w:val="20"/>
                <w:szCs w:val="20"/>
              </w:rPr>
              <w:t>√</w:t>
            </w:r>
          </w:p>
        </w:tc>
        <w:tc>
          <w:tcPr>
            <w:tcW w:w="1381" w:type="dxa"/>
            <w:vAlign w:val="center"/>
          </w:tcPr>
          <w:p>
            <w:pPr>
              <w:snapToGrid w:val="0"/>
              <w:jc w:val="center"/>
              <w:rPr>
                <w:rFonts w:ascii="黑体" w:hAnsi="黑体" w:eastAsia="黑体" w:cs="黑体"/>
                <w:bCs/>
                <w:color w:val="auto"/>
                <w:sz w:val="20"/>
                <w:szCs w:val="20"/>
              </w:rPr>
            </w:pPr>
          </w:p>
        </w:tc>
        <w:tc>
          <w:tcPr>
            <w:tcW w:w="1381" w:type="dxa"/>
            <w:vAlign w:val="center"/>
          </w:tcPr>
          <w:p>
            <w:pPr>
              <w:snapToGrid w:val="0"/>
              <w:jc w:val="center"/>
              <w:rPr>
                <w:rFonts w:ascii="黑体" w:hAnsi="黑体" w:eastAsia="黑体" w:cs="黑体"/>
                <w:bCs/>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29" w:type="dxa"/>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毕业要求4</w:t>
            </w:r>
          </w:p>
        </w:tc>
        <w:tc>
          <w:tcPr>
            <w:tcW w:w="1381" w:type="dxa"/>
            <w:vAlign w:val="center"/>
          </w:tcPr>
          <w:p>
            <w:pPr>
              <w:snapToGrid w:val="0"/>
              <w:jc w:val="center"/>
              <w:rPr>
                <w:rFonts w:ascii="黑体" w:hAnsi="黑体" w:eastAsia="黑体" w:cs="黑体"/>
                <w:bCs/>
                <w:color w:val="auto"/>
                <w:sz w:val="20"/>
                <w:szCs w:val="20"/>
              </w:rPr>
            </w:pPr>
          </w:p>
        </w:tc>
        <w:tc>
          <w:tcPr>
            <w:tcW w:w="1381" w:type="dxa"/>
            <w:vAlign w:val="center"/>
          </w:tcPr>
          <w:p>
            <w:pPr>
              <w:snapToGrid w:val="0"/>
              <w:jc w:val="center"/>
              <w:rPr>
                <w:rFonts w:ascii="黑体" w:hAnsi="黑体" w:eastAsia="黑体" w:cs="黑体"/>
                <w:bCs/>
                <w:color w:val="auto"/>
                <w:sz w:val="20"/>
                <w:szCs w:val="20"/>
              </w:rPr>
            </w:pPr>
            <w:r>
              <w:rPr>
                <w:rFonts w:hint="eastAsia" w:ascii="黑体" w:hAnsi="黑体" w:eastAsia="黑体" w:cs="黑体"/>
                <w:bCs/>
                <w:color w:val="auto"/>
                <w:sz w:val="20"/>
                <w:szCs w:val="20"/>
              </w:rPr>
              <w:t>√</w:t>
            </w:r>
          </w:p>
        </w:tc>
        <w:tc>
          <w:tcPr>
            <w:tcW w:w="1381" w:type="dxa"/>
            <w:vAlign w:val="center"/>
          </w:tcPr>
          <w:p>
            <w:pPr>
              <w:snapToGrid w:val="0"/>
              <w:jc w:val="center"/>
              <w:rPr>
                <w:rFonts w:ascii="黑体" w:hAnsi="黑体" w:eastAsia="黑体" w:cs="黑体"/>
                <w:bCs/>
                <w:color w:val="auto"/>
                <w:sz w:val="20"/>
                <w:szCs w:val="20"/>
              </w:rPr>
            </w:pPr>
            <w:r>
              <w:rPr>
                <w:rFonts w:hint="eastAsia" w:ascii="黑体" w:hAnsi="黑体" w:eastAsia="黑体" w:cs="黑体"/>
                <w:bCs/>
                <w:color w:val="auto"/>
                <w:sz w:val="20"/>
                <w:szCs w:val="20"/>
              </w:rPr>
              <w:t>√</w:t>
            </w:r>
          </w:p>
        </w:tc>
        <w:tc>
          <w:tcPr>
            <w:tcW w:w="1381" w:type="dxa"/>
            <w:vAlign w:val="center"/>
          </w:tcPr>
          <w:p>
            <w:pPr>
              <w:snapToGrid w:val="0"/>
              <w:jc w:val="center"/>
              <w:rPr>
                <w:rFonts w:ascii="黑体" w:hAnsi="黑体" w:eastAsia="黑体" w:cs="黑体"/>
                <w:bCs/>
                <w:color w:val="auto"/>
                <w:sz w:val="20"/>
                <w:szCs w:val="20"/>
              </w:rPr>
            </w:pPr>
            <w:r>
              <w:rPr>
                <w:rFonts w:hint="eastAsia" w:ascii="黑体" w:hAnsi="黑体" w:eastAsia="黑体" w:cs="黑体"/>
                <w:bCs/>
                <w:color w:val="auto"/>
                <w:sz w:val="20"/>
                <w:szCs w:val="20"/>
              </w:rPr>
              <w:t>√</w:t>
            </w:r>
          </w:p>
        </w:tc>
        <w:tc>
          <w:tcPr>
            <w:tcW w:w="1381" w:type="dxa"/>
            <w:vAlign w:val="center"/>
          </w:tcPr>
          <w:p>
            <w:pPr>
              <w:snapToGrid w:val="0"/>
              <w:jc w:val="center"/>
              <w:rPr>
                <w:rFonts w:ascii="黑体" w:hAnsi="黑体" w:eastAsia="黑体" w:cs="黑体"/>
                <w:bCs/>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29" w:type="dxa"/>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毕业要求5</w:t>
            </w:r>
          </w:p>
        </w:tc>
        <w:tc>
          <w:tcPr>
            <w:tcW w:w="1381" w:type="dxa"/>
            <w:vAlign w:val="center"/>
          </w:tcPr>
          <w:p>
            <w:pPr>
              <w:snapToGrid w:val="0"/>
              <w:jc w:val="center"/>
              <w:rPr>
                <w:rFonts w:ascii="黑体" w:hAnsi="黑体" w:eastAsia="黑体" w:cs="黑体"/>
                <w:bCs/>
                <w:color w:val="auto"/>
                <w:sz w:val="20"/>
                <w:szCs w:val="20"/>
              </w:rPr>
            </w:pPr>
          </w:p>
        </w:tc>
        <w:tc>
          <w:tcPr>
            <w:tcW w:w="1381" w:type="dxa"/>
            <w:vAlign w:val="center"/>
          </w:tcPr>
          <w:p>
            <w:pPr>
              <w:snapToGrid w:val="0"/>
              <w:jc w:val="center"/>
              <w:rPr>
                <w:rFonts w:ascii="黑体" w:hAnsi="黑体" w:eastAsia="黑体" w:cs="黑体"/>
                <w:bCs/>
                <w:color w:val="auto"/>
                <w:sz w:val="20"/>
                <w:szCs w:val="20"/>
              </w:rPr>
            </w:pPr>
          </w:p>
        </w:tc>
        <w:tc>
          <w:tcPr>
            <w:tcW w:w="1381" w:type="dxa"/>
            <w:vAlign w:val="center"/>
          </w:tcPr>
          <w:p>
            <w:pPr>
              <w:snapToGrid w:val="0"/>
              <w:jc w:val="center"/>
              <w:rPr>
                <w:rFonts w:ascii="黑体" w:hAnsi="黑体" w:eastAsia="黑体" w:cs="黑体"/>
                <w:bCs/>
                <w:color w:val="auto"/>
                <w:sz w:val="20"/>
                <w:szCs w:val="20"/>
              </w:rPr>
            </w:pPr>
            <w:r>
              <w:rPr>
                <w:rFonts w:hint="eastAsia" w:ascii="黑体" w:hAnsi="黑体" w:eastAsia="黑体" w:cs="黑体"/>
                <w:bCs/>
                <w:color w:val="auto"/>
                <w:sz w:val="20"/>
                <w:szCs w:val="20"/>
              </w:rPr>
              <w:t>√</w:t>
            </w:r>
          </w:p>
        </w:tc>
        <w:tc>
          <w:tcPr>
            <w:tcW w:w="1381" w:type="dxa"/>
            <w:vAlign w:val="center"/>
          </w:tcPr>
          <w:p>
            <w:pPr>
              <w:snapToGrid w:val="0"/>
              <w:jc w:val="center"/>
              <w:rPr>
                <w:rFonts w:ascii="黑体" w:hAnsi="黑体" w:eastAsia="黑体" w:cs="黑体"/>
                <w:bCs/>
                <w:color w:val="auto"/>
                <w:sz w:val="20"/>
                <w:szCs w:val="20"/>
              </w:rPr>
            </w:pPr>
          </w:p>
        </w:tc>
        <w:tc>
          <w:tcPr>
            <w:tcW w:w="1381" w:type="dxa"/>
            <w:vAlign w:val="center"/>
          </w:tcPr>
          <w:p>
            <w:pPr>
              <w:snapToGrid w:val="0"/>
              <w:jc w:val="center"/>
              <w:rPr>
                <w:rFonts w:ascii="黑体" w:hAnsi="黑体" w:eastAsia="黑体" w:cs="黑体"/>
                <w:bCs/>
                <w:color w:val="auto"/>
                <w:sz w:val="20"/>
                <w:szCs w:val="20"/>
              </w:rPr>
            </w:pPr>
            <w:r>
              <w:rPr>
                <w:rFonts w:hint="eastAsia" w:ascii="黑体" w:hAnsi="黑体" w:eastAsia="黑体" w:cs="黑体"/>
                <w:bCs/>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29" w:type="dxa"/>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毕业要求6</w:t>
            </w:r>
          </w:p>
        </w:tc>
        <w:tc>
          <w:tcPr>
            <w:tcW w:w="1381" w:type="dxa"/>
            <w:vAlign w:val="center"/>
          </w:tcPr>
          <w:p>
            <w:pPr>
              <w:snapToGrid w:val="0"/>
              <w:jc w:val="center"/>
              <w:rPr>
                <w:rFonts w:ascii="黑体" w:hAnsi="黑体" w:eastAsia="黑体" w:cs="黑体"/>
                <w:bCs/>
                <w:color w:val="auto"/>
                <w:sz w:val="20"/>
                <w:szCs w:val="20"/>
              </w:rPr>
            </w:pPr>
            <w:r>
              <w:rPr>
                <w:rFonts w:hint="eastAsia" w:ascii="黑体" w:hAnsi="黑体" w:eastAsia="黑体" w:cs="黑体"/>
                <w:bCs/>
                <w:color w:val="auto"/>
                <w:sz w:val="20"/>
                <w:szCs w:val="20"/>
              </w:rPr>
              <w:t>√</w:t>
            </w:r>
          </w:p>
        </w:tc>
        <w:tc>
          <w:tcPr>
            <w:tcW w:w="1381" w:type="dxa"/>
            <w:vAlign w:val="center"/>
          </w:tcPr>
          <w:p>
            <w:pPr>
              <w:snapToGrid w:val="0"/>
              <w:jc w:val="center"/>
              <w:rPr>
                <w:rFonts w:ascii="黑体" w:hAnsi="黑体" w:eastAsia="黑体" w:cs="黑体"/>
                <w:bCs/>
                <w:color w:val="auto"/>
                <w:sz w:val="20"/>
                <w:szCs w:val="20"/>
              </w:rPr>
            </w:pPr>
            <w:r>
              <w:rPr>
                <w:rFonts w:hint="eastAsia" w:ascii="黑体" w:hAnsi="黑体" w:eastAsia="黑体" w:cs="黑体"/>
                <w:bCs/>
                <w:color w:val="auto"/>
                <w:sz w:val="20"/>
                <w:szCs w:val="20"/>
              </w:rPr>
              <w:t>√</w:t>
            </w:r>
          </w:p>
        </w:tc>
        <w:tc>
          <w:tcPr>
            <w:tcW w:w="1381" w:type="dxa"/>
            <w:vAlign w:val="center"/>
          </w:tcPr>
          <w:p>
            <w:pPr>
              <w:snapToGrid w:val="0"/>
              <w:jc w:val="center"/>
              <w:rPr>
                <w:rFonts w:ascii="黑体" w:hAnsi="黑体" w:eastAsia="黑体" w:cs="黑体"/>
                <w:bCs/>
                <w:color w:val="auto"/>
                <w:sz w:val="20"/>
                <w:szCs w:val="20"/>
              </w:rPr>
            </w:pPr>
          </w:p>
        </w:tc>
        <w:tc>
          <w:tcPr>
            <w:tcW w:w="1381" w:type="dxa"/>
            <w:vAlign w:val="center"/>
          </w:tcPr>
          <w:p>
            <w:pPr>
              <w:snapToGrid w:val="0"/>
              <w:jc w:val="center"/>
              <w:rPr>
                <w:rFonts w:ascii="黑体" w:hAnsi="黑体" w:eastAsia="黑体" w:cs="黑体"/>
                <w:bCs/>
                <w:color w:val="auto"/>
                <w:sz w:val="20"/>
                <w:szCs w:val="20"/>
              </w:rPr>
            </w:pPr>
          </w:p>
        </w:tc>
        <w:tc>
          <w:tcPr>
            <w:tcW w:w="1381" w:type="dxa"/>
            <w:vAlign w:val="center"/>
          </w:tcPr>
          <w:p>
            <w:pPr>
              <w:snapToGrid w:val="0"/>
              <w:jc w:val="center"/>
              <w:rPr>
                <w:rFonts w:ascii="黑体" w:hAnsi="黑体" w:eastAsia="黑体" w:cs="黑体"/>
                <w:bCs/>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29" w:type="dxa"/>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毕业要求7</w:t>
            </w:r>
          </w:p>
        </w:tc>
        <w:tc>
          <w:tcPr>
            <w:tcW w:w="1381" w:type="dxa"/>
            <w:vAlign w:val="center"/>
          </w:tcPr>
          <w:p>
            <w:pPr>
              <w:snapToGrid w:val="0"/>
              <w:jc w:val="center"/>
              <w:rPr>
                <w:rFonts w:ascii="黑体" w:hAnsi="黑体" w:eastAsia="黑体" w:cs="黑体"/>
                <w:bCs/>
                <w:color w:val="auto"/>
                <w:sz w:val="20"/>
                <w:szCs w:val="20"/>
              </w:rPr>
            </w:pPr>
            <w:r>
              <w:rPr>
                <w:rFonts w:hint="eastAsia" w:ascii="黑体" w:hAnsi="黑体" w:eastAsia="黑体" w:cs="黑体"/>
                <w:bCs/>
                <w:color w:val="auto"/>
                <w:sz w:val="20"/>
                <w:szCs w:val="20"/>
              </w:rPr>
              <w:t>√</w:t>
            </w:r>
          </w:p>
        </w:tc>
        <w:tc>
          <w:tcPr>
            <w:tcW w:w="1381" w:type="dxa"/>
            <w:vAlign w:val="center"/>
          </w:tcPr>
          <w:p>
            <w:pPr>
              <w:snapToGrid w:val="0"/>
              <w:jc w:val="center"/>
              <w:rPr>
                <w:rFonts w:ascii="黑体" w:hAnsi="黑体" w:eastAsia="黑体" w:cs="黑体"/>
                <w:bCs/>
                <w:color w:val="auto"/>
                <w:sz w:val="20"/>
                <w:szCs w:val="20"/>
              </w:rPr>
            </w:pPr>
          </w:p>
        </w:tc>
        <w:tc>
          <w:tcPr>
            <w:tcW w:w="1381" w:type="dxa"/>
            <w:vAlign w:val="center"/>
          </w:tcPr>
          <w:p>
            <w:pPr>
              <w:snapToGrid w:val="0"/>
              <w:jc w:val="center"/>
              <w:rPr>
                <w:rFonts w:ascii="黑体" w:hAnsi="黑体" w:eastAsia="黑体" w:cs="黑体"/>
                <w:bCs/>
                <w:color w:val="auto"/>
                <w:sz w:val="20"/>
                <w:szCs w:val="20"/>
              </w:rPr>
            </w:pPr>
          </w:p>
        </w:tc>
        <w:tc>
          <w:tcPr>
            <w:tcW w:w="1381" w:type="dxa"/>
            <w:vAlign w:val="center"/>
          </w:tcPr>
          <w:p>
            <w:pPr>
              <w:snapToGrid w:val="0"/>
              <w:jc w:val="center"/>
              <w:rPr>
                <w:rFonts w:ascii="黑体" w:hAnsi="黑体" w:eastAsia="黑体" w:cs="黑体"/>
                <w:bCs/>
                <w:color w:val="auto"/>
                <w:sz w:val="20"/>
                <w:szCs w:val="20"/>
              </w:rPr>
            </w:pPr>
          </w:p>
        </w:tc>
        <w:tc>
          <w:tcPr>
            <w:tcW w:w="1381" w:type="dxa"/>
            <w:vAlign w:val="center"/>
          </w:tcPr>
          <w:p>
            <w:pPr>
              <w:snapToGrid w:val="0"/>
              <w:jc w:val="center"/>
              <w:rPr>
                <w:rFonts w:ascii="黑体" w:hAnsi="黑体" w:eastAsia="黑体" w:cs="黑体"/>
                <w:bCs/>
                <w:color w:val="auto"/>
                <w:sz w:val="20"/>
                <w:szCs w:val="20"/>
              </w:rPr>
            </w:pPr>
            <w:r>
              <w:rPr>
                <w:rFonts w:hint="eastAsia" w:ascii="黑体" w:hAnsi="黑体" w:eastAsia="黑体" w:cs="黑体"/>
                <w:bCs/>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29" w:type="dxa"/>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毕业要求8</w:t>
            </w:r>
          </w:p>
        </w:tc>
        <w:tc>
          <w:tcPr>
            <w:tcW w:w="1381" w:type="dxa"/>
            <w:vAlign w:val="center"/>
          </w:tcPr>
          <w:p>
            <w:pPr>
              <w:snapToGrid w:val="0"/>
              <w:jc w:val="center"/>
              <w:rPr>
                <w:rFonts w:ascii="黑体" w:hAnsi="黑体" w:eastAsia="黑体" w:cs="黑体"/>
                <w:bCs/>
                <w:color w:val="auto"/>
                <w:sz w:val="20"/>
                <w:szCs w:val="20"/>
              </w:rPr>
            </w:pPr>
            <w:r>
              <w:rPr>
                <w:rFonts w:hint="eastAsia" w:ascii="黑体" w:hAnsi="黑体" w:eastAsia="黑体" w:cs="黑体"/>
                <w:bCs/>
                <w:color w:val="auto"/>
                <w:sz w:val="20"/>
                <w:szCs w:val="20"/>
              </w:rPr>
              <w:t>√</w:t>
            </w:r>
          </w:p>
        </w:tc>
        <w:tc>
          <w:tcPr>
            <w:tcW w:w="1381" w:type="dxa"/>
            <w:vAlign w:val="center"/>
          </w:tcPr>
          <w:p>
            <w:pPr>
              <w:snapToGrid w:val="0"/>
              <w:jc w:val="center"/>
              <w:rPr>
                <w:rFonts w:ascii="黑体" w:hAnsi="黑体" w:eastAsia="黑体" w:cs="黑体"/>
                <w:bCs/>
                <w:color w:val="auto"/>
                <w:sz w:val="20"/>
                <w:szCs w:val="20"/>
              </w:rPr>
            </w:pPr>
          </w:p>
        </w:tc>
        <w:tc>
          <w:tcPr>
            <w:tcW w:w="1381" w:type="dxa"/>
            <w:vAlign w:val="center"/>
          </w:tcPr>
          <w:p>
            <w:pPr>
              <w:snapToGrid w:val="0"/>
              <w:jc w:val="center"/>
              <w:rPr>
                <w:rFonts w:ascii="黑体" w:hAnsi="黑体" w:eastAsia="黑体" w:cs="黑体"/>
                <w:bCs/>
                <w:color w:val="auto"/>
                <w:sz w:val="20"/>
                <w:szCs w:val="20"/>
              </w:rPr>
            </w:pPr>
          </w:p>
        </w:tc>
        <w:tc>
          <w:tcPr>
            <w:tcW w:w="1381" w:type="dxa"/>
            <w:vAlign w:val="center"/>
          </w:tcPr>
          <w:p>
            <w:pPr>
              <w:snapToGrid w:val="0"/>
              <w:jc w:val="center"/>
              <w:rPr>
                <w:rFonts w:ascii="黑体" w:hAnsi="黑体" w:eastAsia="黑体" w:cs="黑体"/>
                <w:bCs/>
                <w:color w:val="auto"/>
                <w:sz w:val="20"/>
                <w:szCs w:val="20"/>
              </w:rPr>
            </w:pPr>
          </w:p>
        </w:tc>
        <w:tc>
          <w:tcPr>
            <w:tcW w:w="1381" w:type="dxa"/>
            <w:vAlign w:val="center"/>
          </w:tcPr>
          <w:p>
            <w:pPr>
              <w:snapToGrid w:val="0"/>
              <w:jc w:val="center"/>
              <w:rPr>
                <w:rFonts w:ascii="黑体" w:hAnsi="黑体" w:eastAsia="黑体" w:cs="黑体"/>
                <w:bCs/>
                <w:color w:val="auto"/>
                <w:sz w:val="20"/>
                <w:szCs w:val="20"/>
              </w:rPr>
            </w:pPr>
            <w:r>
              <w:rPr>
                <w:rFonts w:hint="eastAsia" w:ascii="黑体" w:hAnsi="黑体" w:eastAsia="黑体" w:cs="黑体"/>
                <w:bCs/>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29" w:type="dxa"/>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毕业要求9</w:t>
            </w:r>
          </w:p>
        </w:tc>
        <w:tc>
          <w:tcPr>
            <w:tcW w:w="1381" w:type="dxa"/>
            <w:vAlign w:val="center"/>
          </w:tcPr>
          <w:p>
            <w:pPr>
              <w:snapToGrid w:val="0"/>
              <w:jc w:val="center"/>
              <w:rPr>
                <w:rFonts w:ascii="黑体" w:hAnsi="黑体" w:eastAsia="黑体" w:cs="黑体"/>
                <w:bCs/>
                <w:color w:val="auto"/>
                <w:sz w:val="20"/>
                <w:szCs w:val="20"/>
              </w:rPr>
            </w:pPr>
          </w:p>
        </w:tc>
        <w:tc>
          <w:tcPr>
            <w:tcW w:w="1381" w:type="dxa"/>
            <w:vAlign w:val="center"/>
          </w:tcPr>
          <w:p>
            <w:pPr>
              <w:snapToGrid w:val="0"/>
              <w:jc w:val="center"/>
              <w:rPr>
                <w:rFonts w:ascii="黑体" w:hAnsi="黑体" w:eastAsia="黑体" w:cs="黑体"/>
                <w:bCs/>
                <w:color w:val="auto"/>
                <w:sz w:val="20"/>
                <w:szCs w:val="20"/>
              </w:rPr>
            </w:pPr>
            <w:r>
              <w:rPr>
                <w:rFonts w:hint="eastAsia" w:ascii="黑体" w:hAnsi="黑体" w:eastAsia="黑体" w:cs="黑体"/>
                <w:bCs/>
                <w:color w:val="auto"/>
                <w:sz w:val="20"/>
                <w:szCs w:val="20"/>
              </w:rPr>
              <w:t>√</w:t>
            </w:r>
          </w:p>
        </w:tc>
        <w:tc>
          <w:tcPr>
            <w:tcW w:w="1381" w:type="dxa"/>
            <w:vAlign w:val="center"/>
          </w:tcPr>
          <w:p>
            <w:pPr>
              <w:snapToGrid w:val="0"/>
              <w:jc w:val="center"/>
              <w:rPr>
                <w:rFonts w:ascii="黑体" w:hAnsi="黑体" w:eastAsia="黑体" w:cs="黑体"/>
                <w:bCs/>
                <w:color w:val="auto"/>
                <w:sz w:val="20"/>
                <w:szCs w:val="20"/>
              </w:rPr>
            </w:pPr>
          </w:p>
        </w:tc>
        <w:tc>
          <w:tcPr>
            <w:tcW w:w="1381" w:type="dxa"/>
            <w:vAlign w:val="center"/>
          </w:tcPr>
          <w:p>
            <w:pPr>
              <w:snapToGrid w:val="0"/>
              <w:jc w:val="center"/>
              <w:rPr>
                <w:rFonts w:ascii="黑体" w:hAnsi="黑体" w:eastAsia="黑体" w:cs="黑体"/>
                <w:bCs/>
                <w:color w:val="auto"/>
                <w:sz w:val="20"/>
                <w:szCs w:val="20"/>
              </w:rPr>
            </w:pPr>
            <w:r>
              <w:rPr>
                <w:rFonts w:hint="eastAsia" w:ascii="黑体" w:hAnsi="黑体" w:eastAsia="黑体" w:cs="黑体"/>
                <w:bCs/>
                <w:color w:val="auto"/>
                <w:sz w:val="20"/>
                <w:szCs w:val="20"/>
              </w:rPr>
              <w:t>√</w:t>
            </w:r>
          </w:p>
        </w:tc>
        <w:tc>
          <w:tcPr>
            <w:tcW w:w="1381" w:type="dxa"/>
            <w:vAlign w:val="center"/>
          </w:tcPr>
          <w:p>
            <w:pPr>
              <w:snapToGrid w:val="0"/>
              <w:jc w:val="center"/>
              <w:rPr>
                <w:rFonts w:ascii="黑体" w:hAnsi="黑体" w:eastAsia="黑体" w:cs="黑体"/>
                <w:bCs/>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929" w:type="dxa"/>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毕业要求10</w:t>
            </w:r>
          </w:p>
        </w:tc>
        <w:tc>
          <w:tcPr>
            <w:tcW w:w="1381" w:type="dxa"/>
            <w:vAlign w:val="center"/>
          </w:tcPr>
          <w:p>
            <w:pPr>
              <w:snapToGrid w:val="0"/>
              <w:jc w:val="center"/>
              <w:rPr>
                <w:rFonts w:ascii="黑体" w:hAnsi="黑体" w:eastAsia="黑体" w:cs="黑体"/>
                <w:bCs/>
                <w:color w:val="auto"/>
                <w:sz w:val="20"/>
                <w:szCs w:val="20"/>
              </w:rPr>
            </w:pPr>
          </w:p>
        </w:tc>
        <w:tc>
          <w:tcPr>
            <w:tcW w:w="1381" w:type="dxa"/>
            <w:vAlign w:val="center"/>
          </w:tcPr>
          <w:p>
            <w:pPr>
              <w:snapToGrid w:val="0"/>
              <w:jc w:val="center"/>
              <w:rPr>
                <w:rFonts w:ascii="黑体" w:hAnsi="黑体" w:eastAsia="黑体" w:cs="黑体"/>
                <w:bCs/>
                <w:color w:val="auto"/>
                <w:sz w:val="20"/>
                <w:szCs w:val="20"/>
              </w:rPr>
            </w:pPr>
            <w:r>
              <w:rPr>
                <w:rFonts w:hint="eastAsia" w:ascii="黑体" w:hAnsi="黑体" w:eastAsia="黑体" w:cs="黑体"/>
                <w:bCs/>
                <w:color w:val="auto"/>
                <w:sz w:val="20"/>
                <w:szCs w:val="20"/>
              </w:rPr>
              <w:t>√</w:t>
            </w:r>
          </w:p>
        </w:tc>
        <w:tc>
          <w:tcPr>
            <w:tcW w:w="1381" w:type="dxa"/>
            <w:vAlign w:val="center"/>
          </w:tcPr>
          <w:p>
            <w:pPr>
              <w:snapToGrid w:val="0"/>
              <w:jc w:val="center"/>
              <w:rPr>
                <w:rFonts w:ascii="黑体" w:hAnsi="黑体" w:eastAsia="黑体" w:cs="黑体"/>
                <w:bCs/>
                <w:color w:val="auto"/>
                <w:sz w:val="20"/>
                <w:szCs w:val="20"/>
              </w:rPr>
            </w:pPr>
          </w:p>
        </w:tc>
        <w:tc>
          <w:tcPr>
            <w:tcW w:w="1381" w:type="dxa"/>
            <w:vAlign w:val="center"/>
          </w:tcPr>
          <w:p>
            <w:pPr>
              <w:snapToGrid w:val="0"/>
              <w:jc w:val="center"/>
              <w:rPr>
                <w:rFonts w:ascii="黑体" w:hAnsi="黑体" w:eastAsia="黑体" w:cs="黑体"/>
                <w:bCs/>
                <w:color w:val="auto"/>
                <w:sz w:val="20"/>
                <w:szCs w:val="20"/>
              </w:rPr>
            </w:pPr>
            <w:r>
              <w:rPr>
                <w:rFonts w:hint="eastAsia" w:ascii="黑体" w:hAnsi="黑体" w:eastAsia="黑体" w:cs="黑体"/>
                <w:bCs/>
                <w:color w:val="auto"/>
                <w:sz w:val="20"/>
                <w:szCs w:val="20"/>
              </w:rPr>
              <w:t>√</w:t>
            </w:r>
          </w:p>
        </w:tc>
        <w:tc>
          <w:tcPr>
            <w:tcW w:w="1381" w:type="dxa"/>
            <w:vAlign w:val="center"/>
          </w:tcPr>
          <w:p>
            <w:pPr>
              <w:snapToGrid w:val="0"/>
              <w:jc w:val="center"/>
              <w:rPr>
                <w:rFonts w:ascii="黑体" w:hAnsi="黑体" w:eastAsia="黑体" w:cs="黑体"/>
                <w:bCs/>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929" w:type="dxa"/>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毕业要求11</w:t>
            </w:r>
          </w:p>
        </w:tc>
        <w:tc>
          <w:tcPr>
            <w:tcW w:w="1381" w:type="dxa"/>
            <w:vAlign w:val="center"/>
          </w:tcPr>
          <w:p>
            <w:pPr>
              <w:snapToGrid w:val="0"/>
              <w:jc w:val="center"/>
              <w:rPr>
                <w:rFonts w:ascii="黑体" w:hAnsi="黑体" w:eastAsia="黑体" w:cs="黑体"/>
                <w:bCs/>
                <w:color w:val="auto"/>
                <w:sz w:val="20"/>
                <w:szCs w:val="20"/>
              </w:rPr>
            </w:pPr>
          </w:p>
        </w:tc>
        <w:tc>
          <w:tcPr>
            <w:tcW w:w="1381" w:type="dxa"/>
            <w:vAlign w:val="center"/>
          </w:tcPr>
          <w:p>
            <w:pPr>
              <w:snapToGrid w:val="0"/>
              <w:jc w:val="center"/>
              <w:rPr>
                <w:rFonts w:ascii="黑体" w:hAnsi="黑体" w:eastAsia="黑体" w:cs="黑体"/>
                <w:bCs/>
                <w:color w:val="auto"/>
                <w:sz w:val="20"/>
                <w:szCs w:val="20"/>
              </w:rPr>
            </w:pPr>
          </w:p>
        </w:tc>
        <w:tc>
          <w:tcPr>
            <w:tcW w:w="1381" w:type="dxa"/>
            <w:vAlign w:val="center"/>
          </w:tcPr>
          <w:p>
            <w:pPr>
              <w:snapToGrid w:val="0"/>
              <w:jc w:val="center"/>
              <w:rPr>
                <w:rFonts w:ascii="黑体" w:hAnsi="黑体" w:eastAsia="黑体" w:cs="黑体"/>
                <w:bCs/>
                <w:color w:val="auto"/>
                <w:sz w:val="20"/>
                <w:szCs w:val="20"/>
              </w:rPr>
            </w:pPr>
          </w:p>
        </w:tc>
        <w:tc>
          <w:tcPr>
            <w:tcW w:w="1381" w:type="dxa"/>
            <w:vAlign w:val="center"/>
          </w:tcPr>
          <w:p>
            <w:pPr>
              <w:snapToGrid w:val="0"/>
              <w:jc w:val="center"/>
              <w:rPr>
                <w:rFonts w:ascii="黑体" w:hAnsi="黑体" w:eastAsia="黑体" w:cs="黑体"/>
                <w:bCs/>
                <w:color w:val="auto"/>
                <w:sz w:val="20"/>
                <w:szCs w:val="20"/>
              </w:rPr>
            </w:pPr>
            <w:r>
              <w:rPr>
                <w:rFonts w:hint="eastAsia" w:ascii="黑体" w:hAnsi="黑体" w:eastAsia="黑体" w:cs="黑体"/>
                <w:bCs/>
                <w:color w:val="auto"/>
                <w:sz w:val="20"/>
                <w:szCs w:val="20"/>
              </w:rPr>
              <w:t>√</w:t>
            </w:r>
          </w:p>
        </w:tc>
        <w:tc>
          <w:tcPr>
            <w:tcW w:w="1381" w:type="dxa"/>
            <w:vAlign w:val="center"/>
          </w:tcPr>
          <w:p>
            <w:pPr>
              <w:snapToGrid w:val="0"/>
              <w:jc w:val="center"/>
              <w:rPr>
                <w:rFonts w:ascii="黑体" w:hAnsi="黑体" w:eastAsia="黑体" w:cs="黑体"/>
                <w:bCs/>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929" w:type="dxa"/>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毕业要求12</w:t>
            </w:r>
          </w:p>
        </w:tc>
        <w:tc>
          <w:tcPr>
            <w:tcW w:w="1381" w:type="dxa"/>
            <w:vAlign w:val="center"/>
          </w:tcPr>
          <w:p>
            <w:pPr>
              <w:snapToGrid w:val="0"/>
              <w:jc w:val="center"/>
              <w:rPr>
                <w:rFonts w:ascii="黑体" w:hAnsi="黑体" w:eastAsia="黑体" w:cs="黑体"/>
                <w:bCs/>
                <w:color w:val="auto"/>
                <w:sz w:val="20"/>
                <w:szCs w:val="20"/>
              </w:rPr>
            </w:pPr>
          </w:p>
        </w:tc>
        <w:tc>
          <w:tcPr>
            <w:tcW w:w="1381" w:type="dxa"/>
            <w:vAlign w:val="center"/>
          </w:tcPr>
          <w:p>
            <w:pPr>
              <w:snapToGrid w:val="0"/>
              <w:jc w:val="center"/>
              <w:rPr>
                <w:rFonts w:ascii="黑体" w:hAnsi="黑体" w:eastAsia="黑体" w:cs="黑体"/>
                <w:bCs/>
                <w:color w:val="auto"/>
                <w:sz w:val="20"/>
                <w:szCs w:val="20"/>
              </w:rPr>
            </w:pPr>
          </w:p>
        </w:tc>
        <w:tc>
          <w:tcPr>
            <w:tcW w:w="1381" w:type="dxa"/>
            <w:vAlign w:val="center"/>
          </w:tcPr>
          <w:p>
            <w:pPr>
              <w:snapToGrid w:val="0"/>
              <w:jc w:val="center"/>
              <w:rPr>
                <w:rFonts w:ascii="黑体" w:hAnsi="黑体" w:eastAsia="黑体" w:cs="黑体"/>
                <w:bCs/>
                <w:color w:val="auto"/>
                <w:sz w:val="20"/>
                <w:szCs w:val="20"/>
              </w:rPr>
            </w:pPr>
          </w:p>
        </w:tc>
        <w:tc>
          <w:tcPr>
            <w:tcW w:w="1381" w:type="dxa"/>
            <w:vAlign w:val="center"/>
          </w:tcPr>
          <w:p>
            <w:pPr>
              <w:snapToGrid w:val="0"/>
              <w:jc w:val="center"/>
              <w:rPr>
                <w:rFonts w:ascii="黑体" w:hAnsi="黑体" w:eastAsia="黑体" w:cs="黑体"/>
                <w:bCs/>
                <w:color w:val="auto"/>
                <w:sz w:val="20"/>
                <w:szCs w:val="20"/>
              </w:rPr>
            </w:pPr>
            <w:r>
              <w:rPr>
                <w:rFonts w:hint="eastAsia" w:ascii="黑体" w:hAnsi="黑体" w:eastAsia="黑体" w:cs="黑体"/>
                <w:bCs/>
                <w:color w:val="auto"/>
                <w:sz w:val="20"/>
                <w:szCs w:val="20"/>
              </w:rPr>
              <w:t>√</w:t>
            </w:r>
          </w:p>
        </w:tc>
        <w:tc>
          <w:tcPr>
            <w:tcW w:w="1381" w:type="dxa"/>
            <w:vAlign w:val="center"/>
          </w:tcPr>
          <w:p>
            <w:pPr>
              <w:snapToGrid w:val="0"/>
              <w:jc w:val="center"/>
              <w:rPr>
                <w:rFonts w:ascii="黑体" w:hAnsi="黑体" w:eastAsia="黑体" w:cs="黑体"/>
                <w:bCs/>
                <w:color w:val="auto"/>
                <w:sz w:val="20"/>
                <w:szCs w:val="20"/>
              </w:rPr>
            </w:pPr>
            <w:r>
              <w:rPr>
                <w:rFonts w:hint="eastAsia" w:ascii="黑体" w:hAnsi="黑体" w:eastAsia="黑体" w:cs="黑体"/>
                <w:bCs/>
                <w:color w:val="auto"/>
                <w:sz w:val="20"/>
                <w:szCs w:val="20"/>
              </w:rPr>
              <w:t>√</w:t>
            </w:r>
          </w:p>
        </w:tc>
      </w:tr>
    </w:tbl>
    <w:p>
      <w:pPr>
        <w:adjustRightInd w:val="0"/>
        <w:snapToGrid w:val="0"/>
        <w:spacing w:line="360" w:lineRule="auto"/>
        <w:rPr>
          <w:rFonts w:ascii="黑体" w:hAnsi="宋体" w:eastAsia="黑体"/>
          <w:b/>
          <w:color w:val="auto"/>
          <w:szCs w:val="21"/>
        </w:rPr>
      </w:pPr>
    </w:p>
    <w:p>
      <w:pPr>
        <w:adjustRightInd w:val="0"/>
        <w:snapToGrid w:val="0"/>
        <w:spacing w:line="360" w:lineRule="auto"/>
        <w:rPr>
          <w:rFonts w:ascii="黑体" w:hAnsi="宋体" w:eastAsia="黑体"/>
          <w:b/>
          <w:color w:val="auto"/>
          <w:szCs w:val="21"/>
        </w:rPr>
      </w:pPr>
    </w:p>
    <w:p>
      <w:pPr>
        <w:adjustRightInd w:val="0"/>
        <w:snapToGrid w:val="0"/>
        <w:spacing w:line="360" w:lineRule="auto"/>
        <w:rPr>
          <w:rFonts w:ascii="黑体" w:hAnsi="宋体" w:eastAsia="黑体"/>
          <w:b/>
          <w:color w:val="auto"/>
          <w:szCs w:val="21"/>
        </w:rPr>
      </w:pPr>
    </w:p>
    <w:p>
      <w:pPr>
        <w:adjustRightInd w:val="0"/>
        <w:snapToGrid w:val="0"/>
        <w:spacing w:line="360" w:lineRule="auto"/>
        <w:rPr>
          <w:rFonts w:ascii="黑体" w:hAnsi="宋体" w:eastAsia="黑体"/>
          <w:b/>
          <w:color w:val="auto"/>
          <w:szCs w:val="21"/>
        </w:rPr>
      </w:pPr>
    </w:p>
    <w:p>
      <w:pPr>
        <w:adjustRightInd w:val="0"/>
        <w:snapToGrid w:val="0"/>
        <w:spacing w:line="360" w:lineRule="auto"/>
        <w:rPr>
          <w:rFonts w:ascii="黑体" w:hAnsi="宋体" w:eastAsia="黑体"/>
          <w:b/>
          <w:color w:val="auto"/>
          <w:szCs w:val="21"/>
        </w:rPr>
      </w:pPr>
    </w:p>
    <w:p>
      <w:pPr>
        <w:adjustRightInd w:val="0"/>
        <w:snapToGrid w:val="0"/>
        <w:spacing w:line="360" w:lineRule="auto"/>
        <w:rPr>
          <w:rFonts w:ascii="黑体" w:hAnsi="宋体" w:eastAsia="黑体"/>
          <w:b/>
          <w:color w:val="auto"/>
          <w:szCs w:val="21"/>
        </w:rPr>
      </w:pPr>
    </w:p>
    <w:p>
      <w:pPr>
        <w:adjustRightInd w:val="0"/>
        <w:snapToGrid w:val="0"/>
        <w:spacing w:line="360" w:lineRule="auto"/>
        <w:rPr>
          <w:rFonts w:ascii="黑体" w:hAnsi="宋体" w:eastAsia="黑体"/>
          <w:b/>
          <w:color w:val="auto"/>
          <w:szCs w:val="21"/>
        </w:rPr>
      </w:pPr>
    </w:p>
    <w:p>
      <w:pPr>
        <w:adjustRightInd w:val="0"/>
        <w:snapToGrid w:val="0"/>
        <w:spacing w:line="360" w:lineRule="auto"/>
        <w:rPr>
          <w:rFonts w:ascii="黑体" w:hAnsi="宋体" w:eastAsia="黑体"/>
          <w:b/>
          <w:color w:val="auto"/>
          <w:szCs w:val="21"/>
        </w:rPr>
      </w:pPr>
    </w:p>
    <w:p>
      <w:pPr>
        <w:adjustRightInd w:val="0"/>
        <w:snapToGrid w:val="0"/>
        <w:spacing w:line="360" w:lineRule="auto"/>
        <w:rPr>
          <w:rFonts w:ascii="黑体" w:hAnsi="宋体" w:eastAsia="黑体"/>
          <w:b/>
          <w:color w:val="auto"/>
          <w:szCs w:val="21"/>
        </w:rPr>
      </w:pPr>
    </w:p>
    <w:p>
      <w:pPr>
        <w:adjustRightInd w:val="0"/>
        <w:snapToGrid w:val="0"/>
        <w:spacing w:line="360" w:lineRule="auto"/>
        <w:rPr>
          <w:rFonts w:ascii="黑体" w:hAnsi="宋体" w:eastAsia="黑体"/>
          <w:b/>
          <w:color w:val="auto"/>
          <w:szCs w:val="21"/>
        </w:rPr>
      </w:pPr>
    </w:p>
    <w:p>
      <w:pPr>
        <w:adjustRightInd w:val="0"/>
        <w:snapToGrid w:val="0"/>
        <w:spacing w:line="360" w:lineRule="auto"/>
        <w:rPr>
          <w:rFonts w:ascii="黑体" w:hAnsi="宋体" w:eastAsia="黑体"/>
          <w:b/>
          <w:color w:val="auto"/>
          <w:szCs w:val="21"/>
        </w:rPr>
      </w:pPr>
    </w:p>
    <w:p>
      <w:pPr>
        <w:adjustRightInd w:val="0"/>
        <w:snapToGrid w:val="0"/>
        <w:spacing w:line="360" w:lineRule="auto"/>
        <w:rPr>
          <w:rFonts w:ascii="黑体" w:hAnsi="宋体" w:eastAsia="黑体"/>
          <w:b/>
          <w:color w:val="auto"/>
          <w:szCs w:val="21"/>
        </w:rPr>
      </w:pPr>
    </w:p>
    <w:p>
      <w:pPr>
        <w:adjustRightInd w:val="0"/>
        <w:snapToGrid w:val="0"/>
        <w:spacing w:line="360" w:lineRule="auto"/>
        <w:rPr>
          <w:rFonts w:ascii="黑体" w:hAnsi="宋体" w:eastAsia="黑体"/>
          <w:b/>
          <w:color w:val="auto"/>
          <w:szCs w:val="21"/>
        </w:rPr>
      </w:pPr>
    </w:p>
    <w:p>
      <w:pPr>
        <w:adjustRightInd w:val="0"/>
        <w:snapToGrid w:val="0"/>
        <w:spacing w:line="360" w:lineRule="auto"/>
        <w:rPr>
          <w:rFonts w:ascii="黑体" w:hAnsi="宋体" w:eastAsia="黑体"/>
          <w:b/>
          <w:color w:val="auto"/>
          <w:szCs w:val="21"/>
        </w:rPr>
      </w:pPr>
    </w:p>
    <w:p>
      <w:pPr>
        <w:adjustRightInd w:val="0"/>
        <w:snapToGrid w:val="0"/>
        <w:spacing w:line="360" w:lineRule="auto"/>
        <w:rPr>
          <w:rFonts w:ascii="黑体" w:hAnsi="宋体" w:eastAsia="黑体"/>
          <w:b/>
          <w:color w:val="auto"/>
          <w:szCs w:val="21"/>
        </w:rPr>
      </w:pPr>
    </w:p>
    <w:p>
      <w:pPr>
        <w:adjustRightInd w:val="0"/>
        <w:snapToGrid w:val="0"/>
        <w:spacing w:line="360" w:lineRule="auto"/>
        <w:rPr>
          <w:rFonts w:ascii="黑体" w:hAnsi="宋体" w:eastAsia="黑体"/>
          <w:b/>
          <w:color w:val="auto"/>
          <w:szCs w:val="21"/>
        </w:rPr>
      </w:pPr>
      <w:r>
        <w:rPr>
          <w:rFonts w:hint="eastAsia" w:ascii="黑体" w:hAnsi="宋体" w:eastAsia="黑体"/>
          <w:b/>
          <w:color w:val="auto"/>
          <w:szCs w:val="21"/>
        </w:rPr>
        <w:t>附录二：课程对毕业要求的支撑关系矩阵（H/M/L）</w:t>
      </w:r>
    </w:p>
    <w:tbl>
      <w:tblPr>
        <w:tblStyle w:val="5"/>
        <w:tblW w:w="8912" w:type="dxa"/>
        <w:jc w:val="center"/>
        <w:shd w:val="clear" w:color="auto" w:fill="FFFFFF"/>
        <w:tblLayout w:type="fixed"/>
        <w:tblCellMar>
          <w:top w:w="0" w:type="dxa"/>
          <w:left w:w="108" w:type="dxa"/>
          <w:bottom w:w="0" w:type="dxa"/>
          <w:right w:w="108" w:type="dxa"/>
        </w:tblCellMar>
      </w:tblPr>
      <w:tblGrid>
        <w:gridCol w:w="463"/>
        <w:gridCol w:w="3062"/>
        <w:gridCol w:w="448"/>
        <w:gridCol w:w="448"/>
        <w:gridCol w:w="448"/>
        <w:gridCol w:w="448"/>
        <w:gridCol w:w="448"/>
        <w:gridCol w:w="448"/>
        <w:gridCol w:w="448"/>
        <w:gridCol w:w="448"/>
        <w:gridCol w:w="448"/>
        <w:gridCol w:w="448"/>
        <w:gridCol w:w="448"/>
        <w:gridCol w:w="459"/>
      </w:tblGrid>
      <w:tr>
        <w:tblPrEx>
          <w:tblCellMar>
            <w:top w:w="0" w:type="dxa"/>
            <w:left w:w="108" w:type="dxa"/>
            <w:bottom w:w="0" w:type="dxa"/>
            <w:right w:w="108" w:type="dxa"/>
          </w:tblCellMar>
        </w:tblPrEx>
        <w:trPr>
          <w:trHeight w:val="810" w:hRule="atLeast"/>
          <w:tblHeader/>
          <w:jc w:val="center"/>
        </w:trPr>
        <w:tc>
          <w:tcPr>
            <w:tcW w:w="463" w:type="dxa"/>
            <w:tcBorders>
              <w:top w:val="single" w:color="auto" w:sz="4" w:space="0"/>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序号</w:t>
            </w:r>
          </w:p>
        </w:tc>
        <w:tc>
          <w:tcPr>
            <w:tcW w:w="3062" w:type="dxa"/>
            <w:tcBorders>
              <w:top w:val="single" w:color="auto" w:sz="4" w:space="0"/>
              <w:left w:val="nil"/>
              <w:bottom w:val="single" w:color="000000" w:sz="4" w:space="0"/>
              <w:right w:val="single" w:color="auto" w:sz="4" w:space="0"/>
              <w:tl2br w:val="single" w:color="auto" w:sz="4" w:space="0"/>
            </w:tcBorders>
            <w:shd w:val="clear" w:color="auto" w:fill="FFFFFF"/>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 xml:space="preserve">           毕业要求</w:t>
            </w:r>
          </w:p>
          <w:p>
            <w:pPr>
              <w:adjustRightInd w:val="0"/>
              <w:snapToGrid w:val="0"/>
              <w:jc w:val="center"/>
              <w:rPr>
                <w:rFonts w:ascii="宋体" w:hAnsi="宋体" w:cs="宋体"/>
                <w:b/>
                <w:bCs/>
                <w:color w:val="auto"/>
                <w:sz w:val="20"/>
                <w:szCs w:val="20"/>
              </w:rPr>
            </w:pPr>
          </w:p>
          <w:p>
            <w:pPr>
              <w:adjustRightInd w:val="0"/>
              <w:snapToGrid w:val="0"/>
              <w:ind w:firstLine="402" w:firstLineChars="200"/>
              <w:rPr>
                <w:rFonts w:ascii="宋体" w:hAnsi="宋体" w:cs="宋体"/>
                <w:b/>
                <w:bCs/>
                <w:color w:val="auto"/>
                <w:sz w:val="20"/>
                <w:szCs w:val="20"/>
              </w:rPr>
            </w:pPr>
            <w:r>
              <w:rPr>
                <w:rFonts w:hint="eastAsia" w:ascii="宋体" w:hAnsi="宋体" w:cs="宋体"/>
                <w:b/>
                <w:bCs/>
                <w:color w:val="auto"/>
                <w:sz w:val="20"/>
                <w:szCs w:val="20"/>
              </w:rPr>
              <w:t>课程名称</w:t>
            </w: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毕业要求1</w:t>
            </w: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毕业要求2</w:t>
            </w: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毕业要求3</w:t>
            </w: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毕业要求4</w:t>
            </w: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毕业要求5</w:t>
            </w: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毕业要求6</w:t>
            </w: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毕业要求7</w:t>
            </w: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毕业要求8</w:t>
            </w: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毕业要求9</w:t>
            </w: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毕业要求10</w:t>
            </w: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毕业要求11</w:t>
            </w:r>
          </w:p>
        </w:tc>
        <w:tc>
          <w:tcPr>
            <w:tcW w:w="459"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b/>
                <w:bCs/>
                <w:color w:val="auto"/>
                <w:sz w:val="20"/>
                <w:szCs w:val="20"/>
              </w:rPr>
            </w:pPr>
            <w:r>
              <w:rPr>
                <w:rFonts w:hint="eastAsia" w:ascii="宋体" w:hAnsi="宋体" w:cs="宋体"/>
                <w:b/>
                <w:bCs/>
                <w:color w:val="auto"/>
                <w:sz w:val="20"/>
                <w:szCs w:val="20"/>
              </w:rPr>
              <w:t>毕业要求12</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1</w:t>
            </w:r>
          </w:p>
        </w:tc>
        <w:tc>
          <w:tcPr>
            <w:tcW w:w="3062" w:type="dxa"/>
            <w:tcBorders>
              <w:top w:val="single" w:color="000000" w:sz="4" w:space="0"/>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rPr>
            </w:pPr>
            <w:r>
              <w:rPr>
                <w:rFonts w:hint="eastAsia" w:ascii="宋体" w:hAnsi="宋体" w:cs="宋体"/>
                <w:color w:val="auto"/>
                <w:kern w:val="0"/>
                <w:sz w:val="20"/>
                <w:szCs w:val="20"/>
                <w:lang w:bidi="ar"/>
              </w:rPr>
              <w:t>中国近现代史纲要</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2</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rPr>
            </w:pPr>
            <w:r>
              <w:rPr>
                <w:rFonts w:hint="eastAsia" w:ascii="宋体" w:hAnsi="宋体" w:cs="宋体"/>
                <w:color w:val="auto"/>
                <w:kern w:val="0"/>
                <w:sz w:val="20"/>
                <w:szCs w:val="20"/>
                <w:lang w:bidi="ar"/>
              </w:rPr>
              <w:t>马克思主义基本原理</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3</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rPr>
            </w:pPr>
            <w:r>
              <w:rPr>
                <w:rFonts w:hint="eastAsia" w:ascii="宋体" w:hAnsi="宋体" w:cs="宋体"/>
                <w:color w:val="auto"/>
                <w:kern w:val="0"/>
                <w:sz w:val="20"/>
                <w:szCs w:val="20"/>
                <w:lang w:bidi="ar"/>
              </w:rPr>
              <w:t>思想道德与法治</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shd w:val="clear" w:color="auto" w:fill="FFFFFF"/>
          <w:tblCellMar>
            <w:top w:w="0" w:type="dxa"/>
            <w:left w:w="108" w:type="dxa"/>
            <w:bottom w:w="0" w:type="dxa"/>
            <w:right w:w="108" w:type="dxa"/>
          </w:tblCellMar>
        </w:tblPrEx>
        <w:trPr>
          <w:trHeight w:val="516"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4</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rPr>
            </w:pPr>
            <w:r>
              <w:rPr>
                <w:rFonts w:hint="eastAsia" w:ascii="宋体" w:hAnsi="宋体" w:cs="宋体"/>
                <w:color w:val="auto"/>
                <w:kern w:val="0"/>
                <w:sz w:val="20"/>
                <w:szCs w:val="20"/>
                <w:lang w:bidi="ar"/>
              </w:rPr>
              <w:t>毛泽东思想和中国特色社会主义理论体系概论</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L</w:t>
            </w: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tblCellMar>
            <w:top w:w="0" w:type="dxa"/>
            <w:left w:w="108" w:type="dxa"/>
            <w:bottom w:w="0" w:type="dxa"/>
            <w:right w:w="108" w:type="dxa"/>
          </w:tblCellMar>
        </w:tblPrEx>
        <w:trPr>
          <w:trHeight w:val="487"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5</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rPr>
            </w:pPr>
            <w:r>
              <w:rPr>
                <w:rFonts w:hint="eastAsia" w:ascii="宋体" w:hAnsi="宋体" w:cs="宋体"/>
                <w:color w:val="auto"/>
                <w:kern w:val="0"/>
                <w:sz w:val="20"/>
                <w:szCs w:val="20"/>
                <w:lang w:bidi="ar"/>
              </w:rPr>
              <w:t>习近平新时代中国特色社会主义思想概论</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6</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rPr>
            </w:pPr>
            <w:r>
              <w:rPr>
                <w:rFonts w:hint="eastAsia" w:ascii="宋体" w:hAnsi="宋体" w:cs="宋体"/>
                <w:color w:val="auto"/>
                <w:kern w:val="0"/>
                <w:sz w:val="20"/>
                <w:szCs w:val="20"/>
                <w:lang w:bidi="ar"/>
              </w:rPr>
              <w:t>形势与政策(模块1～4)</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7</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rPr>
            </w:pPr>
            <w:r>
              <w:rPr>
                <w:rFonts w:hint="eastAsia" w:ascii="宋体" w:hAnsi="宋体" w:cs="宋体"/>
                <w:color w:val="auto"/>
                <w:kern w:val="0"/>
                <w:sz w:val="20"/>
                <w:szCs w:val="20"/>
                <w:lang w:bidi="ar"/>
              </w:rPr>
              <w:t>劳动教育A</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8</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rPr>
            </w:pPr>
            <w:r>
              <w:rPr>
                <w:rFonts w:hint="eastAsia" w:ascii="宋体" w:hAnsi="宋体" w:cs="宋体"/>
                <w:color w:val="auto"/>
                <w:kern w:val="0"/>
                <w:sz w:val="20"/>
                <w:szCs w:val="20"/>
                <w:lang w:bidi="ar"/>
              </w:rPr>
              <w:t>高等数学D</w:t>
            </w: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M</w:t>
            </w: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9</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rPr>
            </w:pPr>
            <w:r>
              <w:rPr>
                <w:rFonts w:hint="eastAsia" w:ascii="宋体" w:hAnsi="宋体" w:cs="宋体"/>
                <w:color w:val="auto"/>
                <w:kern w:val="0"/>
                <w:sz w:val="20"/>
                <w:szCs w:val="20"/>
                <w:lang w:bidi="ar"/>
              </w:rPr>
              <w:t>线性代数</w:t>
            </w: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M</w:t>
            </w: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10</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rPr>
            </w:pPr>
            <w:r>
              <w:rPr>
                <w:rFonts w:hint="eastAsia" w:ascii="宋体" w:hAnsi="宋体" w:cs="宋体"/>
                <w:color w:val="auto"/>
                <w:kern w:val="0"/>
                <w:sz w:val="20"/>
                <w:szCs w:val="20"/>
                <w:lang w:bidi="ar"/>
              </w:rPr>
              <w:t>概率论与数理统计</w:t>
            </w: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M</w:t>
            </w: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11</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rPr>
            </w:pPr>
            <w:r>
              <w:rPr>
                <w:rFonts w:hint="eastAsia" w:ascii="宋体" w:hAnsi="宋体" w:cs="宋体"/>
                <w:color w:val="auto"/>
                <w:kern w:val="0"/>
                <w:sz w:val="20"/>
                <w:szCs w:val="20"/>
                <w:lang w:bidi="ar"/>
              </w:rPr>
              <w:t>离散数学</w:t>
            </w: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H</w:t>
            </w: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12</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rPr>
            </w:pPr>
            <w:r>
              <w:rPr>
                <w:rFonts w:hint="eastAsia" w:ascii="宋体" w:hAnsi="宋体" w:cs="宋体"/>
                <w:color w:val="auto"/>
                <w:kern w:val="0"/>
                <w:sz w:val="20"/>
                <w:szCs w:val="20"/>
                <w:lang w:bidi="ar"/>
              </w:rPr>
              <w:t>大学物理A/B</w:t>
            </w: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M</w:t>
            </w: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13</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rPr>
            </w:pPr>
            <w:r>
              <w:rPr>
                <w:rFonts w:hint="eastAsia" w:ascii="宋体" w:hAnsi="宋体" w:cs="宋体"/>
                <w:color w:val="auto"/>
                <w:kern w:val="0"/>
                <w:sz w:val="20"/>
                <w:szCs w:val="20"/>
                <w:lang w:bidi="ar"/>
              </w:rPr>
              <w:t>大学物理C</w:t>
            </w: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14</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rPr>
            </w:pPr>
            <w:r>
              <w:rPr>
                <w:rFonts w:hint="eastAsia" w:ascii="宋体" w:hAnsi="宋体" w:cs="宋体"/>
                <w:color w:val="auto"/>
                <w:kern w:val="0"/>
                <w:sz w:val="20"/>
                <w:szCs w:val="20"/>
                <w:lang w:bidi="ar"/>
              </w:rPr>
              <w:t>大学语文</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L</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15</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rPr>
            </w:pPr>
            <w:r>
              <w:rPr>
                <w:rFonts w:hint="eastAsia" w:ascii="宋体" w:hAnsi="宋体" w:cs="宋体"/>
                <w:color w:val="auto"/>
                <w:kern w:val="0"/>
                <w:sz w:val="20"/>
                <w:szCs w:val="20"/>
                <w:lang w:bidi="ar"/>
              </w:rPr>
              <w:t>通用英语（日语、德语）</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16</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rPr>
            </w:pPr>
            <w:r>
              <w:rPr>
                <w:rFonts w:hint="eastAsia" w:ascii="宋体" w:hAnsi="宋体" w:cs="宋体"/>
                <w:color w:val="auto"/>
                <w:kern w:val="0"/>
                <w:sz w:val="20"/>
                <w:szCs w:val="20"/>
                <w:lang w:bidi="ar"/>
              </w:rPr>
              <w:t>通识课（人文、自然、美育）</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L</w:t>
            </w: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17</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rPr>
            </w:pPr>
            <w:r>
              <w:rPr>
                <w:rFonts w:hint="eastAsia" w:ascii="宋体" w:hAnsi="宋体" w:cs="宋体"/>
                <w:color w:val="auto"/>
                <w:kern w:val="0"/>
                <w:sz w:val="20"/>
                <w:szCs w:val="20"/>
                <w:lang w:bidi="ar"/>
              </w:rPr>
              <w:t>军事技能</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18</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rPr>
            </w:pPr>
            <w:r>
              <w:rPr>
                <w:rFonts w:hint="eastAsia" w:ascii="宋体" w:hAnsi="宋体" w:cs="宋体"/>
                <w:color w:val="auto"/>
                <w:kern w:val="0"/>
                <w:sz w:val="20"/>
                <w:szCs w:val="20"/>
                <w:lang w:bidi="ar"/>
              </w:rPr>
              <w:t>军事理论</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19</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rPr>
            </w:pPr>
            <w:r>
              <w:rPr>
                <w:rFonts w:hint="eastAsia" w:ascii="宋体" w:hAnsi="宋体" w:cs="宋体"/>
                <w:color w:val="auto"/>
                <w:kern w:val="0"/>
                <w:sz w:val="20"/>
                <w:szCs w:val="20"/>
                <w:lang w:bidi="ar"/>
              </w:rPr>
              <w:t>体育I～VI</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L</w:t>
            </w: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201</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rPr>
            </w:pPr>
            <w:r>
              <w:rPr>
                <w:rFonts w:hint="eastAsia" w:ascii="宋体" w:hAnsi="宋体" w:cs="宋体"/>
                <w:color w:val="auto"/>
                <w:kern w:val="0"/>
                <w:sz w:val="20"/>
                <w:szCs w:val="20"/>
                <w:lang w:bidi="ar"/>
              </w:rPr>
              <w:t>大学生心理健康教育</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L</w:t>
            </w: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21</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jc w:val="left"/>
              <w:textAlignment w:val="center"/>
              <w:rPr>
                <w:rFonts w:ascii="宋体" w:hAnsi="宋体" w:cs="宋体"/>
                <w:color w:val="auto"/>
                <w:sz w:val="20"/>
                <w:szCs w:val="20"/>
              </w:rPr>
            </w:pPr>
            <w:r>
              <w:rPr>
                <w:rFonts w:hint="eastAsia" w:ascii="宋体" w:hAnsi="宋体" w:cs="宋体"/>
                <w:color w:val="auto"/>
                <w:kern w:val="0"/>
                <w:sz w:val="20"/>
                <w:szCs w:val="20"/>
                <w:lang w:bidi="ar"/>
              </w:rPr>
              <w:t>第二课堂</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L</w:t>
            </w: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L</w:t>
            </w: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22</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left"/>
              <w:rPr>
                <w:rFonts w:ascii="宋体" w:hAnsi="宋体" w:cs="宋体"/>
                <w:color w:val="auto"/>
                <w:sz w:val="20"/>
                <w:szCs w:val="20"/>
              </w:rPr>
            </w:pPr>
            <w:r>
              <w:rPr>
                <w:color w:val="auto"/>
              </w:rPr>
              <w:fldChar w:fldCharType="begin"/>
            </w:r>
            <w:r>
              <w:rPr>
                <w:color w:val="auto"/>
              </w:rPr>
              <w:instrText xml:space="preserve"> HYPERLINK "https://jx.sspu.edu.cn/eams/teachTaskSearch!info.action?lesson.id=173516" \o "查看任务详细信息" </w:instrText>
            </w:r>
            <w:r>
              <w:rPr>
                <w:color w:val="auto"/>
              </w:rPr>
              <w:fldChar w:fldCharType="separate"/>
            </w:r>
            <w:r>
              <w:rPr>
                <w:rFonts w:hint="eastAsia" w:ascii="宋体" w:hAnsi="宋体" w:cs="宋体"/>
                <w:color w:val="auto"/>
                <w:sz w:val="20"/>
                <w:szCs w:val="20"/>
              </w:rPr>
              <w:t>工程伦理</w:t>
            </w:r>
            <w:r>
              <w:rPr>
                <w:rFonts w:hint="eastAsia" w:ascii="宋体" w:hAnsi="宋体" w:cs="宋体"/>
                <w:color w:val="auto"/>
                <w:sz w:val="20"/>
                <w:szCs w:val="20"/>
              </w:rPr>
              <w:fldChar w:fldCharType="end"/>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23</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left"/>
              <w:rPr>
                <w:rFonts w:ascii="宋体" w:hAnsi="宋体" w:cs="宋体"/>
                <w:color w:val="auto"/>
                <w:sz w:val="20"/>
                <w:szCs w:val="20"/>
              </w:rPr>
            </w:pPr>
            <w:r>
              <w:rPr>
                <w:rFonts w:hint="eastAsia" w:ascii="宋体" w:hAnsi="宋体" w:cs="宋体"/>
                <w:color w:val="auto"/>
                <w:sz w:val="20"/>
                <w:szCs w:val="20"/>
              </w:rPr>
              <w:t>数据科学与大数据技术专业导论</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24</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left"/>
              <w:rPr>
                <w:rFonts w:ascii="宋体" w:hAnsi="宋体" w:cs="宋体"/>
                <w:color w:val="auto"/>
                <w:sz w:val="20"/>
                <w:szCs w:val="20"/>
              </w:rPr>
            </w:pPr>
            <w:r>
              <w:rPr>
                <w:rFonts w:hint="eastAsia" w:ascii="宋体" w:hAnsi="宋体" w:cs="宋体"/>
                <w:color w:val="auto"/>
                <w:sz w:val="20"/>
                <w:szCs w:val="20"/>
              </w:rPr>
              <w:t xml:space="preserve">程序设计基础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25</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left"/>
              <w:rPr>
                <w:rFonts w:ascii="宋体" w:hAnsi="宋体" w:cs="宋体"/>
                <w:color w:val="auto"/>
                <w:sz w:val="20"/>
                <w:szCs w:val="20"/>
              </w:rPr>
            </w:pPr>
            <w:r>
              <w:rPr>
                <w:rFonts w:hint="eastAsia" w:ascii="宋体" w:hAnsi="宋体" w:cs="宋体"/>
                <w:color w:val="auto"/>
                <w:sz w:val="20"/>
                <w:szCs w:val="20"/>
              </w:rPr>
              <w:t xml:space="preserve">数据结构与算法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26</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left"/>
              <w:rPr>
                <w:rFonts w:ascii="宋体" w:hAnsi="宋体" w:cs="宋体"/>
                <w:color w:val="auto"/>
                <w:sz w:val="20"/>
                <w:szCs w:val="20"/>
              </w:rPr>
            </w:pPr>
            <w:r>
              <w:rPr>
                <w:rFonts w:hint="eastAsia" w:ascii="宋体" w:hAnsi="宋体" w:cs="宋体"/>
                <w:color w:val="auto"/>
                <w:sz w:val="20"/>
                <w:szCs w:val="20"/>
              </w:rPr>
              <w:t xml:space="preserve">Java程序设计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27</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left"/>
              <w:rPr>
                <w:rFonts w:ascii="宋体" w:hAnsi="宋体" w:cs="宋体"/>
                <w:color w:val="auto"/>
                <w:sz w:val="20"/>
                <w:szCs w:val="20"/>
              </w:rPr>
            </w:pPr>
            <w:r>
              <w:rPr>
                <w:rFonts w:hint="eastAsia" w:ascii="宋体" w:hAnsi="宋体" w:cs="宋体"/>
                <w:color w:val="auto"/>
                <w:sz w:val="20"/>
                <w:szCs w:val="20"/>
              </w:rPr>
              <w:t xml:space="preserve">计算机网络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28</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left"/>
              <w:rPr>
                <w:rFonts w:ascii="宋体" w:hAnsi="宋体" w:cs="宋体"/>
                <w:color w:val="auto"/>
                <w:sz w:val="20"/>
                <w:szCs w:val="20"/>
              </w:rPr>
            </w:pPr>
            <w:r>
              <w:rPr>
                <w:rFonts w:hint="eastAsia" w:ascii="宋体" w:hAnsi="宋体" w:cs="宋体"/>
                <w:color w:val="auto"/>
                <w:sz w:val="20"/>
                <w:szCs w:val="20"/>
              </w:rPr>
              <w:t>算法设计与分析</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29</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left"/>
              <w:rPr>
                <w:rFonts w:ascii="宋体" w:hAnsi="宋体" w:cs="宋体"/>
                <w:color w:val="auto"/>
                <w:sz w:val="20"/>
                <w:szCs w:val="20"/>
              </w:rPr>
            </w:pPr>
            <w:r>
              <w:rPr>
                <w:rFonts w:hint="eastAsia" w:ascii="宋体" w:hAnsi="宋体" w:cs="宋体"/>
                <w:color w:val="auto"/>
                <w:sz w:val="20"/>
                <w:szCs w:val="20"/>
              </w:rPr>
              <w:t xml:space="preserve">统计学基础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30</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left"/>
              <w:rPr>
                <w:rFonts w:ascii="宋体" w:hAnsi="宋体" w:cs="宋体"/>
                <w:color w:val="auto"/>
                <w:sz w:val="20"/>
                <w:szCs w:val="20"/>
              </w:rPr>
            </w:pPr>
            <w:r>
              <w:rPr>
                <w:rFonts w:hint="eastAsia" w:ascii="宋体" w:hAnsi="宋体" w:cs="宋体"/>
                <w:color w:val="auto"/>
                <w:sz w:val="20"/>
                <w:szCs w:val="20"/>
              </w:rPr>
              <w:t>数据库系统概论</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31</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left"/>
              <w:rPr>
                <w:rFonts w:ascii="宋体" w:hAnsi="宋体" w:cs="宋体"/>
                <w:color w:val="auto"/>
                <w:sz w:val="20"/>
                <w:szCs w:val="20"/>
              </w:rPr>
            </w:pPr>
            <w:r>
              <w:rPr>
                <w:rFonts w:hint="eastAsia" w:ascii="宋体" w:hAnsi="宋体" w:cs="宋体"/>
                <w:color w:val="auto"/>
                <w:sz w:val="20"/>
                <w:szCs w:val="20"/>
              </w:rPr>
              <w:t>操作系统</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32</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left"/>
              <w:rPr>
                <w:rFonts w:ascii="宋体" w:hAnsi="宋体" w:cs="宋体"/>
                <w:color w:val="auto"/>
                <w:sz w:val="20"/>
                <w:szCs w:val="20"/>
              </w:rPr>
            </w:pPr>
            <w:r>
              <w:rPr>
                <w:rFonts w:hint="eastAsia" w:ascii="宋体" w:hAnsi="宋体" w:cs="宋体"/>
                <w:color w:val="auto"/>
                <w:sz w:val="20"/>
                <w:szCs w:val="20"/>
              </w:rPr>
              <w:t xml:space="preserve">面向对象分析与设计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33</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left"/>
              <w:rPr>
                <w:rFonts w:ascii="宋体" w:hAnsi="宋体" w:cs="宋体"/>
                <w:color w:val="auto"/>
                <w:sz w:val="20"/>
                <w:szCs w:val="20"/>
              </w:rPr>
            </w:pPr>
            <w:r>
              <w:rPr>
                <w:rFonts w:hint="eastAsia" w:ascii="宋体" w:hAnsi="宋体" w:cs="宋体"/>
                <w:color w:val="auto"/>
                <w:sz w:val="20"/>
                <w:szCs w:val="20"/>
              </w:rPr>
              <w:t>人工智能基础</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34</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left"/>
              <w:rPr>
                <w:rFonts w:ascii="宋体" w:hAnsi="宋体" w:cs="宋体"/>
                <w:color w:val="auto"/>
                <w:sz w:val="20"/>
                <w:szCs w:val="20"/>
              </w:rPr>
            </w:pPr>
            <w:r>
              <w:rPr>
                <w:rFonts w:hint="eastAsia" w:ascii="宋体" w:hAnsi="宋体" w:cs="宋体"/>
                <w:color w:val="auto"/>
                <w:sz w:val="20"/>
                <w:szCs w:val="20"/>
              </w:rPr>
              <w:t xml:space="preserve">Linux操作系统应用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35</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left"/>
              <w:rPr>
                <w:rFonts w:ascii="宋体" w:hAnsi="宋体" w:cs="宋体"/>
                <w:color w:val="auto"/>
                <w:sz w:val="20"/>
                <w:szCs w:val="20"/>
              </w:rPr>
            </w:pPr>
            <w:r>
              <w:rPr>
                <w:rFonts w:hint="eastAsia" w:ascii="宋体" w:hAnsi="宋体" w:cs="宋体"/>
                <w:color w:val="auto"/>
                <w:sz w:val="20"/>
                <w:szCs w:val="20"/>
              </w:rPr>
              <w:t>智能数据处理编程</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36</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left"/>
              <w:rPr>
                <w:rFonts w:ascii="宋体" w:hAnsi="宋体" w:cs="宋体"/>
                <w:color w:val="auto"/>
                <w:sz w:val="20"/>
                <w:szCs w:val="20"/>
              </w:rPr>
            </w:pPr>
            <w:r>
              <w:rPr>
                <w:rFonts w:hint="eastAsia" w:ascii="宋体" w:hAnsi="宋体" w:cs="宋体"/>
                <w:color w:val="auto"/>
                <w:sz w:val="20"/>
                <w:szCs w:val="20"/>
              </w:rPr>
              <w:t xml:space="preserve">数据可视化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37</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left"/>
              <w:rPr>
                <w:rFonts w:ascii="宋体" w:hAnsi="宋体" w:cs="宋体"/>
                <w:color w:val="auto"/>
                <w:sz w:val="20"/>
                <w:szCs w:val="20"/>
              </w:rPr>
            </w:pPr>
            <w:r>
              <w:rPr>
                <w:rFonts w:hint="eastAsia" w:ascii="宋体" w:hAnsi="宋体" w:cs="宋体"/>
                <w:color w:val="auto"/>
                <w:sz w:val="20"/>
                <w:szCs w:val="20"/>
              </w:rPr>
              <w:t xml:space="preserve">机器学习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38</w:t>
            </w:r>
          </w:p>
        </w:tc>
        <w:tc>
          <w:tcPr>
            <w:tcW w:w="3062" w:type="dxa"/>
            <w:tcBorders>
              <w:top w:val="nil"/>
              <w:left w:val="nil"/>
              <w:bottom w:val="single" w:color="auto" w:sz="4" w:space="0"/>
              <w:right w:val="single" w:color="auto" w:sz="4" w:space="0"/>
            </w:tcBorders>
            <w:shd w:val="clear" w:color="auto" w:fill="FFFFFF"/>
            <w:noWrap/>
          </w:tcPr>
          <w:p>
            <w:pPr>
              <w:adjustRightInd w:val="0"/>
              <w:snapToGrid w:val="0"/>
              <w:jc w:val="left"/>
              <w:rPr>
                <w:rFonts w:ascii="宋体" w:hAnsi="宋体" w:cs="宋体"/>
                <w:color w:val="auto"/>
                <w:sz w:val="20"/>
                <w:szCs w:val="20"/>
              </w:rPr>
            </w:pPr>
            <w:r>
              <w:rPr>
                <w:rFonts w:hint="eastAsia" w:ascii="宋体" w:hAnsi="宋体" w:cs="宋体"/>
                <w:color w:val="auto"/>
                <w:sz w:val="20"/>
                <w:szCs w:val="20"/>
              </w:rPr>
              <w:t xml:space="preserve">云计算与数据中心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39</w:t>
            </w:r>
          </w:p>
        </w:tc>
        <w:tc>
          <w:tcPr>
            <w:tcW w:w="3062" w:type="dxa"/>
            <w:tcBorders>
              <w:top w:val="nil"/>
              <w:left w:val="nil"/>
              <w:bottom w:val="single" w:color="auto" w:sz="4" w:space="0"/>
              <w:right w:val="single" w:color="auto" w:sz="4" w:space="0"/>
            </w:tcBorders>
            <w:shd w:val="clear" w:color="auto" w:fill="FFFFFF"/>
            <w:noWrap/>
          </w:tcPr>
          <w:p>
            <w:pPr>
              <w:adjustRightInd w:val="0"/>
              <w:snapToGrid w:val="0"/>
              <w:jc w:val="left"/>
              <w:rPr>
                <w:rFonts w:ascii="宋体" w:hAnsi="宋体" w:cs="宋体"/>
                <w:color w:val="auto"/>
                <w:sz w:val="20"/>
                <w:szCs w:val="20"/>
              </w:rPr>
            </w:pPr>
            <w:r>
              <w:rPr>
                <w:rFonts w:hint="eastAsia" w:ascii="宋体" w:hAnsi="宋体" w:cs="宋体"/>
                <w:color w:val="auto"/>
                <w:sz w:val="20"/>
                <w:szCs w:val="20"/>
              </w:rPr>
              <w:t xml:space="preserve">分布式计算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40</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left"/>
              <w:rPr>
                <w:rFonts w:ascii="宋体" w:hAnsi="宋体" w:cs="宋体"/>
                <w:color w:val="auto"/>
                <w:sz w:val="20"/>
                <w:szCs w:val="20"/>
              </w:rPr>
            </w:pPr>
            <w:r>
              <w:rPr>
                <w:rFonts w:hint="eastAsia" w:ascii="宋体" w:hAnsi="宋体" w:cs="宋体"/>
                <w:color w:val="auto"/>
                <w:sz w:val="20"/>
                <w:szCs w:val="20"/>
              </w:rPr>
              <w:t xml:space="preserve">网站设计与开发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41</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left"/>
              <w:rPr>
                <w:rFonts w:ascii="宋体" w:hAnsi="宋体" w:cs="宋体"/>
                <w:color w:val="auto"/>
                <w:sz w:val="20"/>
                <w:szCs w:val="20"/>
              </w:rPr>
            </w:pPr>
            <w:r>
              <w:rPr>
                <w:rFonts w:hint="eastAsia" w:ascii="宋体" w:hAnsi="宋体" w:cs="宋体"/>
                <w:color w:val="auto"/>
                <w:sz w:val="20"/>
                <w:szCs w:val="20"/>
              </w:rPr>
              <w:t xml:space="preserve">大数据分析与内存计算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H</w:t>
            </w: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42</w:t>
            </w:r>
          </w:p>
        </w:tc>
        <w:tc>
          <w:tcPr>
            <w:tcW w:w="3062" w:type="dxa"/>
            <w:tcBorders>
              <w:top w:val="nil"/>
              <w:left w:val="nil"/>
              <w:bottom w:val="single" w:color="auto" w:sz="4" w:space="0"/>
              <w:right w:val="single" w:color="auto" w:sz="4" w:space="0"/>
            </w:tcBorders>
            <w:shd w:val="clear" w:color="auto" w:fill="FFFFFF"/>
            <w:noWrap/>
          </w:tcPr>
          <w:p>
            <w:pPr>
              <w:adjustRightInd w:val="0"/>
              <w:snapToGrid w:val="0"/>
              <w:rPr>
                <w:rFonts w:ascii="宋体" w:hAnsi="宋体" w:cs="宋体"/>
                <w:color w:val="auto"/>
                <w:sz w:val="20"/>
                <w:szCs w:val="20"/>
              </w:rPr>
            </w:pPr>
            <w:r>
              <w:rPr>
                <w:rFonts w:hint="eastAsia" w:ascii="宋体" w:hAnsi="宋体" w:cs="宋体"/>
                <w:color w:val="auto"/>
                <w:sz w:val="20"/>
                <w:szCs w:val="20"/>
              </w:rPr>
              <w:t xml:space="preserve">分布式数据库   </w:t>
            </w:r>
          </w:p>
        </w:tc>
        <w:tc>
          <w:tcPr>
            <w:tcW w:w="448" w:type="dxa"/>
            <w:tcBorders>
              <w:top w:val="nil"/>
              <w:left w:val="nil"/>
              <w:bottom w:val="single" w:color="auto" w:sz="4" w:space="0"/>
              <w:right w:val="single" w:color="auto" w:sz="4" w:space="0"/>
            </w:tcBorders>
            <w:shd w:val="clear" w:color="auto" w:fill="FFFFFF"/>
            <w:vAlign w:val="bottom"/>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bottom"/>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bottom"/>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bottom"/>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bottom"/>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43</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rPr>
                <w:rFonts w:ascii="宋体" w:hAnsi="宋体" w:cs="宋体"/>
                <w:color w:val="auto"/>
                <w:sz w:val="20"/>
                <w:szCs w:val="20"/>
              </w:rPr>
            </w:pPr>
            <w:r>
              <w:rPr>
                <w:rFonts w:hint="eastAsia" w:ascii="宋体" w:hAnsi="宋体" w:cs="宋体"/>
                <w:color w:val="auto"/>
                <w:sz w:val="20"/>
                <w:szCs w:val="20"/>
              </w:rPr>
              <w:t xml:space="preserve">神经网络与深度学习   </w:t>
            </w:r>
          </w:p>
        </w:tc>
        <w:tc>
          <w:tcPr>
            <w:tcW w:w="448" w:type="dxa"/>
            <w:tcBorders>
              <w:top w:val="nil"/>
              <w:left w:val="nil"/>
              <w:bottom w:val="single" w:color="auto" w:sz="4" w:space="0"/>
              <w:right w:val="single" w:color="auto" w:sz="4" w:space="0"/>
            </w:tcBorders>
            <w:shd w:val="clear" w:color="auto" w:fill="FFFFFF"/>
            <w:vAlign w:val="bottom"/>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bottom"/>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bottom"/>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bottom"/>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bottom"/>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M</w:t>
            </w: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tblCellMar>
            <w:top w:w="0" w:type="dxa"/>
            <w:left w:w="108" w:type="dxa"/>
            <w:bottom w:w="0" w:type="dxa"/>
            <w:right w:w="108" w:type="dxa"/>
          </w:tblCellMar>
        </w:tblPrEx>
        <w:trPr>
          <w:trHeight w:val="320"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18"/>
                <w:szCs w:val="20"/>
              </w:rPr>
            </w:pPr>
            <w:r>
              <w:rPr>
                <w:rFonts w:hint="eastAsia" w:ascii="宋体" w:hAnsi="宋体" w:cs="宋体"/>
                <w:color w:val="auto"/>
                <w:sz w:val="18"/>
                <w:szCs w:val="20"/>
              </w:rPr>
              <w:t>44</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left"/>
              <w:rPr>
                <w:rFonts w:ascii="宋体" w:hAnsi="宋体" w:cs="宋体"/>
                <w:color w:val="auto"/>
                <w:sz w:val="20"/>
                <w:szCs w:val="20"/>
              </w:rPr>
            </w:pPr>
            <w:r>
              <w:rPr>
                <w:rFonts w:hint="eastAsia" w:ascii="宋体" w:hAnsi="宋体" w:cs="宋体"/>
                <w:color w:val="auto"/>
                <w:sz w:val="20"/>
                <w:szCs w:val="20"/>
              </w:rPr>
              <w:t>智能文本挖掘与解析</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45</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left"/>
              <w:rPr>
                <w:rFonts w:ascii="宋体" w:hAnsi="宋体" w:cs="宋体"/>
                <w:color w:val="auto"/>
                <w:sz w:val="20"/>
                <w:szCs w:val="20"/>
              </w:rPr>
            </w:pPr>
            <w:r>
              <w:rPr>
                <w:rFonts w:hint="eastAsia" w:ascii="宋体" w:hAnsi="宋体" w:cs="宋体"/>
                <w:color w:val="auto"/>
                <w:sz w:val="20"/>
                <w:szCs w:val="20"/>
              </w:rPr>
              <w:t xml:space="preserve">统计软件的应用与开发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46</w:t>
            </w:r>
          </w:p>
        </w:tc>
        <w:tc>
          <w:tcPr>
            <w:tcW w:w="3062" w:type="dxa"/>
            <w:tcBorders>
              <w:top w:val="nil"/>
              <w:left w:val="nil"/>
              <w:bottom w:val="single" w:color="auto" w:sz="4" w:space="0"/>
              <w:right w:val="single" w:color="auto" w:sz="4" w:space="0"/>
            </w:tcBorders>
            <w:shd w:val="clear" w:color="auto" w:fill="FFFFFF"/>
            <w:noWrap/>
          </w:tcPr>
          <w:p>
            <w:pPr>
              <w:adjustRightInd w:val="0"/>
              <w:snapToGrid w:val="0"/>
              <w:jc w:val="left"/>
              <w:rPr>
                <w:rFonts w:ascii="宋体" w:hAnsi="宋体" w:cs="宋体"/>
                <w:color w:val="auto"/>
                <w:sz w:val="20"/>
                <w:szCs w:val="20"/>
              </w:rPr>
            </w:pPr>
            <w:r>
              <w:rPr>
                <w:rFonts w:hint="eastAsia" w:ascii="宋体" w:hAnsi="宋体" w:cs="宋体"/>
                <w:color w:val="auto"/>
                <w:sz w:val="20"/>
                <w:szCs w:val="20"/>
              </w:rPr>
              <w:t>智能终端应用开发</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47</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left"/>
              <w:rPr>
                <w:rFonts w:ascii="宋体" w:hAnsi="宋体" w:cs="宋体"/>
                <w:color w:val="auto"/>
                <w:sz w:val="20"/>
                <w:szCs w:val="20"/>
              </w:rPr>
            </w:pPr>
            <w:r>
              <w:rPr>
                <w:rFonts w:hint="eastAsia" w:ascii="宋体" w:hAnsi="宋体" w:cs="宋体"/>
                <w:color w:val="auto"/>
                <w:sz w:val="20"/>
                <w:szCs w:val="20"/>
              </w:rPr>
              <w:t>智能交互技术</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48</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left"/>
              <w:rPr>
                <w:rFonts w:ascii="宋体" w:hAnsi="宋体" w:cs="宋体"/>
                <w:color w:val="auto"/>
                <w:sz w:val="20"/>
                <w:szCs w:val="20"/>
              </w:rPr>
            </w:pPr>
            <w:r>
              <w:rPr>
                <w:rFonts w:hint="eastAsia" w:ascii="宋体" w:hAnsi="宋体" w:cs="宋体"/>
                <w:color w:val="auto"/>
                <w:sz w:val="20"/>
                <w:szCs w:val="20"/>
              </w:rPr>
              <w:t xml:space="preserve">程序设计与实践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49</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left"/>
              <w:rPr>
                <w:rFonts w:ascii="宋体" w:hAnsi="宋体" w:cs="宋体"/>
                <w:color w:val="auto"/>
                <w:sz w:val="20"/>
                <w:szCs w:val="20"/>
              </w:rPr>
            </w:pPr>
            <w:r>
              <w:rPr>
                <w:rFonts w:hint="eastAsia" w:ascii="宋体" w:hAnsi="宋体" w:cs="宋体"/>
                <w:color w:val="auto"/>
                <w:sz w:val="20"/>
                <w:szCs w:val="20"/>
              </w:rPr>
              <w:t>基础工程训练B</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50</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left"/>
              <w:rPr>
                <w:rFonts w:ascii="宋体" w:hAnsi="宋体" w:cs="宋体"/>
                <w:color w:val="auto"/>
                <w:sz w:val="20"/>
                <w:szCs w:val="20"/>
              </w:rPr>
            </w:pPr>
            <w:r>
              <w:rPr>
                <w:rFonts w:hint="eastAsia" w:ascii="宋体" w:hAnsi="宋体" w:cs="宋体"/>
                <w:color w:val="auto"/>
                <w:sz w:val="20"/>
                <w:szCs w:val="20"/>
              </w:rPr>
              <w:t xml:space="preserve">数据结构与算法课程实习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51</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left"/>
              <w:rPr>
                <w:rFonts w:ascii="宋体" w:hAnsi="宋体" w:cs="宋体"/>
                <w:color w:val="auto"/>
                <w:sz w:val="20"/>
                <w:szCs w:val="20"/>
              </w:rPr>
            </w:pPr>
            <w:r>
              <w:rPr>
                <w:rFonts w:hint="eastAsia" w:ascii="宋体" w:hAnsi="宋体" w:cs="宋体"/>
                <w:color w:val="auto"/>
                <w:sz w:val="20"/>
                <w:szCs w:val="20"/>
              </w:rPr>
              <w:t xml:space="preserve">数据库系统课程实习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52</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left"/>
              <w:rPr>
                <w:rFonts w:ascii="宋体" w:hAnsi="宋体" w:cs="宋体"/>
                <w:color w:val="auto"/>
                <w:sz w:val="20"/>
                <w:szCs w:val="20"/>
              </w:rPr>
            </w:pPr>
            <w:r>
              <w:rPr>
                <w:rFonts w:hint="eastAsia" w:ascii="宋体" w:hAnsi="宋体" w:cs="宋体"/>
                <w:color w:val="auto"/>
                <w:sz w:val="20"/>
                <w:szCs w:val="20"/>
              </w:rPr>
              <w:t xml:space="preserve">数据可视化课程设计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r>
      <w:tr>
        <w:tblPrEx>
          <w:tblCellMar>
            <w:top w:w="0" w:type="dxa"/>
            <w:left w:w="108" w:type="dxa"/>
            <w:bottom w:w="0" w:type="dxa"/>
            <w:right w:w="108" w:type="dxa"/>
          </w:tblCellMar>
        </w:tblPrEx>
        <w:trPr>
          <w:trHeight w:val="311"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53</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left"/>
              <w:rPr>
                <w:rFonts w:ascii="宋体" w:hAnsi="宋体" w:cs="宋体"/>
                <w:color w:val="auto"/>
                <w:sz w:val="20"/>
                <w:szCs w:val="20"/>
              </w:rPr>
            </w:pPr>
            <w:r>
              <w:rPr>
                <w:rFonts w:hint="eastAsia" w:ascii="宋体" w:hAnsi="宋体" w:cs="宋体"/>
                <w:color w:val="auto"/>
                <w:sz w:val="20"/>
                <w:szCs w:val="20"/>
              </w:rPr>
              <w:t xml:space="preserve">海量数据智能分析综合实践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54</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left"/>
              <w:rPr>
                <w:rFonts w:ascii="宋体" w:hAnsi="宋体" w:cs="宋体"/>
                <w:color w:val="auto"/>
                <w:sz w:val="20"/>
                <w:szCs w:val="20"/>
              </w:rPr>
            </w:pPr>
            <w:r>
              <w:rPr>
                <w:rFonts w:hint="eastAsia" w:ascii="宋体" w:hAnsi="宋体" w:cs="宋体"/>
                <w:color w:val="auto"/>
                <w:sz w:val="20"/>
                <w:szCs w:val="20"/>
              </w:rPr>
              <w:t>劳动教育B</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shd w:val="clear" w:color="auto" w:fill="FFFFFF"/>
          <w:tblCellMar>
            <w:top w:w="0" w:type="dxa"/>
            <w:left w:w="108" w:type="dxa"/>
            <w:bottom w:w="0" w:type="dxa"/>
            <w:right w:w="108" w:type="dxa"/>
          </w:tblCellMar>
        </w:tblPrEx>
        <w:trPr>
          <w:trHeight w:val="206" w:hRule="atLeast"/>
          <w:jc w:val="center"/>
        </w:trPr>
        <w:tc>
          <w:tcPr>
            <w:tcW w:w="463" w:type="dxa"/>
            <w:tcBorders>
              <w:top w:val="single" w:color="auto" w:sz="4" w:space="0"/>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55</w:t>
            </w:r>
          </w:p>
        </w:tc>
        <w:tc>
          <w:tcPr>
            <w:tcW w:w="3062" w:type="dxa"/>
            <w:tcBorders>
              <w:top w:val="single" w:color="auto" w:sz="4" w:space="0"/>
              <w:left w:val="nil"/>
              <w:bottom w:val="single" w:color="auto" w:sz="4" w:space="0"/>
              <w:right w:val="single" w:color="auto" w:sz="4" w:space="0"/>
            </w:tcBorders>
            <w:shd w:val="clear" w:color="auto" w:fill="FFFFFF"/>
            <w:noWrap/>
            <w:vAlign w:val="center"/>
          </w:tcPr>
          <w:p>
            <w:pPr>
              <w:adjustRightInd w:val="0"/>
              <w:snapToGrid w:val="0"/>
              <w:jc w:val="left"/>
              <w:rPr>
                <w:rFonts w:ascii="宋体" w:hAnsi="宋体" w:cs="宋体"/>
                <w:color w:val="auto"/>
                <w:sz w:val="20"/>
                <w:szCs w:val="20"/>
              </w:rPr>
            </w:pPr>
            <w:r>
              <w:rPr>
                <w:rFonts w:hint="eastAsia" w:ascii="宋体" w:hAnsi="宋体" w:cs="宋体"/>
                <w:color w:val="auto"/>
                <w:sz w:val="20"/>
                <w:szCs w:val="20"/>
              </w:rPr>
              <w:t>非关系型数据库综合实践</w:t>
            </w: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H</w:t>
            </w: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shd w:val="clear" w:color="auto" w:fill="FFFFFF"/>
          <w:tblCellMar>
            <w:top w:w="0" w:type="dxa"/>
            <w:left w:w="108" w:type="dxa"/>
            <w:bottom w:w="0" w:type="dxa"/>
            <w:right w:w="108" w:type="dxa"/>
          </w:tblCellMar>
        </w:tblPrEx>
        <w:trPr>
          <w:trHeight w:val="290" w:hRule="atLeast"/>
          <w:jc w:val="center"/>
        </w:trPr>
        <w:tc>
          <w:tcPr>
            <w:tcW w:w="463" w:type="dxa"/>
            <w:tcBorders>
              <w:top w:val="single" w:color="auto" w:sz="4" w:space="0"/>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56</w:t>
            </w:r>
          </w:p>
        </w:tc>
        <w:tc>
          <w:tcPr>
            <w:tcW w:w="3062" w:type="dxa"/>
            <w:tcBorders>
              <w:top w:val="single" w:color="auto" w:sz="4" w:space="0"/>
              <w:left w:val="nil"/>
              <w:bottom w:val="single" w:color="auto" w:sz="4" w:space="0"/>
              <w:right w:val="single" w:color="auto" w:sz="4" w:space="0"/>
            </w:tcBorders>
            <w:shd w:val="clear" w:color="auto" w:fill="FFFFFF"/>
            <w:noWrap/>
            <w:vAlign w:val="center"/>
          </w:tcPr>
          <w:p>
            <w:pPr>
              <w:adjustRightInd w:val="0"/>
              <w:snapToGrid w:val="0"/>
              <w:jc w:val="left"/>
              <w:rPr>
                <w:rFonts w:ascii="宋体" w:hAnsi="宋体" w:cs="宋体"/>
                <w:color w:val="auto"/>
                <w:sz w:val="20"/>
                <w:szCs w:val="20"/>
              </w:rPr>
            </w:pPr>
            <w:r>
              <w:rPr>
                <w:rFonts w:hint="eastAsia" w:ascii="宋体" w:hAnsi="宋体" w:cs="宋体"/>
                <w:color w:val="auto"/>
                <w:sz w:val="20"/>
                <w:szCs w:val="20"/>
              </w:rPr>
              <w:t xml:space="preserve">大数据开源软件开发综合设计 </w:t>
            </w: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H</w:t>
            </w: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shd w:val="clear" w:color="auto" w:fill="FFFFFF"/>
          <w:tblCellMar>
            <w:top w:w="0" w:type="dxa"/>
            <w:left w:w="108" w:type="dxa"/>
            <w:bottom w:w="0" w:type="dxa"/>
            <w:right w:w="108" w:type="dxa"/>
          </w:tblCellMar>
        </w:tblPrEx>
        <w:trPr>
          <w:trHeight w:val="540" w:hRule="atLeast"/>
          <w:jc w:val="center"/>
        </w:trPr>
        <w:tc>
          <w:tcPr>
            <w:tcW w:w="463" w:type="dxa"/>
            <w:tcBorders>
              <w:top w:val="single" w:color="auto" w:sz="4" w:space="0"/>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57</w:t>
            </w:r>
          </w:p>
        </w:tc>
        <w:tc>
          <w:tcPr>
            <w:tcW w:w="3062" w:type="dxa"/>
            <w:tcBorders>
              <w:top w:val="single" w:color="auto" w:sz="4" w:space="0"/>
              <w:left w:val="nil"/>
              <w:bottom w:val="single" w:color="auto" w:sz="4" w:space="0"/>
              <w:right w:val="single" w:color="auto" w:sz="4" w:space="0"/>
            </w:tcBorders>
            <w:shd w:val="clear" w:color="auto" w:fill="FFFFFF"/>
            <w:noWrap/>
            <w:vAlign w:val="center"/>
          </w:tcPr>
          <w:p>
            <w:pPr>
              <w:adjustRightInd w:val="0"/>
              <w:snapToGrid w:val="0"/>
              <w:jc w:val="left"/>
              <w:rPr>
                <w:rFonts w:ascii="宋体" w:hAnsi="宋体" w:cs="宋体"/>
                <w:color w:val="auto"/>
                <w:sz w:val="20"/>
                <w:szCs w:val="20"/>
              </w:rPr>
            </w:pPr>
            <w:r>
              <w:rPr>
                <w:rFonts w:hint="eastAsia" w:ascii="宋体" w:hAnsi="宋体" w:cs="宋体"/>
                <w:color w:val="auto"/>
                <w:sz w:val="20"/>
                <w:szCs w:val="20"/>
              </w:rPr>
              <w:t>数据科学与大数据技术专业创新创业</w:t>
            </w: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H</w:t>
            </w:r>
          </w:p>
        </w:tc>
        <w:tc>
          <w:tcPr>
            <w:tcW w:w="459"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r>
      <w:tr>
        <w:tblPrEx>
          <w:tblCellMar>
            <w:top w:w="0" w:type="dxa"/>
            <w:left w:w="108" w:type="dxa"/>
            <w:bottom w:w="0" w:type="dxa"/>
            <w:right w:w="108" w:type="dxa"/>
          </w:tblCellMar>
        </w:tblPrEx>
        <w:trPr>
          <w:trHeight w:val="540" w:hRule="atLeast"/>
          <w:jc w:val="center"/>
        </w:trPr>
        <w:tc>
          <w:tcPr>
            <w:tcW w:w="463" w:type="dxa"/>
            <w:tcBorders>
              <w:top w:val="single" w:color="auto" w:sz="4" w:space="0"/>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5</w:t>
            </w:r>
            <w:r>
              <w:rPr>
                <w:rFonts w:ascii="宋体" w:hAnsi="宋体" w:cs="宋体"/>
                <w:color w:val="auto"/>
                <w:sz w:val="20"/>
                <w:szCs w:val="20"/>
              </w:rPr>
              <w:t>8</w:t>
            </w:r>
          </w:p>
        </w:tc>
        <w:tc>
          <w:tcPr>
            <w:tcW w:w="3062" w:type="dxa"/>
            <w:tcBorders>
              <w:top w:val="single" w:color="auto" w:sz="4" w:space="0"/>
              <w:left w:val="nil"/>
              <w:bottom w:val="single" w:color="auto" w:sz="4" w:space="0"/>
              <w:right w:val="single" w:color="auto" w:sz="4" w:space="0"/>
            </w:tcBorders>
            <w:shd w:val="clear" w:color="auto" w:fill="FFFFFF"/>
            <w:noWrap/>
            <w:vAlign w:val="center"/>
          </w:tcPr>
          <w:p>
            <w:pPr>
              <w:adjustRightInd w:val="0"/>
              <w:snapToGrid w:val="0"/>
              <w:jc w:val="left"/>
              <w:rPr>
                <w:rFonts w:ascii="宋体" w:hAnsi="宋体" w:cs="宋体"/>
                <w:color w:val="auto"/>
                <w:sz w:val="20"/>
                <w:szCs w:val="20"/>
              </w:rPr>
            </w:pPr>
            <w:r>
              <w:rPr>
                <w:rFonts w:hint="eastAsia" w:ascii="宋体" w:hAnsi="宋体" w:cs="宋体"/>
                <w:color w:val="auto"/>
                <w:sz w:val="20"/>
                <w:szCs w:val="20"/>
              </w:rPr>
              <w:t>数据科学与大数据技术专业毕业实习与毕业设计（论文）</w:t>
            </w: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L</w:t>
            </w: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M</w:t>
            </w: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H</w:t>
            </w: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p>
        </w:tc>
        <w:tc>
          <w:tcPr>
            <w:tcW w:w="459"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rPr>
            </w:pPr>
            <w:r>
              <w:rPr>
                <w:rFonts w:hint="eastAsia" w:ascii="宋体" w:hAnsi="宋体" w:cs="宋体"/>
                <w:color w:val="auto"/>
                <w:sz w:val="20"/>
                <w:szCs w:val="20"/>
              </w:rPr>
              <w:t>H</w:t>
            </w:r>
          </w:p>
        </w:tc>
      </w:tr>
    </w:tbl>
    <w:p>
      <w:pPr>
        <w:rPr>
          <w:rFonts w:ascii="宋体" w:hAnsi="宋体" w:cs="宋体"/>
          <w:b/>
          <w:bCs/>
          <w:color w:val="auto"/>
          <w:szCs w:val="21"/>
        </w:rPr>
      </w:pPr>
    </w:p>
    <w:p>
      <w:pPr>
        <w:rPr>
          <w:rFonts w:ascii="宋体" w:hAnsi="宋体" w:cs="宋体"/>
          <w:b/>
          <w:bCs/>
          <w:color w:val="auto"/>
          <w:szCs w:val="21"/>
        </w:rPr>
      </w:pPr>
      <w:r>
        <w:rPr>
          <w:rFonts w:hint="eastAsia" w:ascii="宋体" w:hAnsi="宋体" w:cs="宋体"/>
          <w:b/>
          <w:bCs/>
          <w:color w:val="auto"/>
          <w:szCs w:val="21"/>
        </w:rPr>
        <w:t>备注：</w:t>
      </w:r>
    </w:p>
    <w:p>
      <w:pPr>
        <w:ind w:firstLine="420" w:firstLineChars="200"/>
        <w:rPr>
          <w:rFonts w:ascii="宋体" w:hAnsi="宋体" w:cs="宋体"/>
          <w:color w:val="auto"/>
          <w:szCs w:val="21"/>
        </w:rPr>
      </w:pPr>
      <w:r>
        <w:rPr>
          <w:rFonts w:hint="eastAsia" w:ascii="宋体" w:hAnsi="宋体" w:cs="宋体"/>
          <w:color w:val="auto"/>
          <w:szCs w:val="21"/>
        </w:rPr>
        <w:t>课程对毕业要求的支撑强度分别用“H/高、M/中、L/弱”表示；</w:t>
      </w:r>
    </w:p>
    <w:p>
      <w:pPr>
        <w:ind w:left="2" w:leftChars="1" w:firstLine="420" w:firstLineChars="200"/>
        <w:rPr>
          <w:color w:val="auto"/>
        </w:rPr>
      </w:pPr>
      <w:r>
        <w:rPr>
          <w:rFonts w:hint="eastAsia" w:ascii="宋体" w:hAnsi="宋体" w:cs="宋体"/>
          <w:color w:val="auto"/>
          <w:szCs w:val="21"/>
        </w:rPr>
        <w:t xml:space="preserve">支撑强度的含义是：该课程覆盖毕业要求指标点的多寡，H至少覆盖80%，M至少覆盖50%，L至少覆盖30%。 </w:t>
      </w:r>
      <w:bookmarkStart w:id="1" w:name="_计算机科学与技术专业（卓越工程师）指导性培养计划（2019级）"/>
      <w:bookmarkEnd w:id="1"/>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jI2NWNlNTU0ZGMwNGZiM2M1M2QzYWExNTk1MmEifQ=="/>
  </w:docVars>
  <w:rsids>
    <w:rsidRoot w:val="1EF907B5"/>
    <w:rsid w:val="000625E3"/>
    <w:rsid w:val="000709D0"/>
    <w:rsid w:val="00071824"/>
    <w:rsid w:val="001E27EF"/>
    <w:rsid w:val="0021217E"/>
    <w:rsid w:val="00217EBD"/>
    <w:rsid w:val="002D0C41"/>
    <w:rsid w:val="003067C3"/>
    <w:rsid w:val="00325742"/>
    <w:rsid w:val="003C4FEF"/>
    <w:rsid w:val="003F468E"/>
    <w:rsid w:val="00434685"/>
    <w:rsid w:val="0043525C"/>
    <w:rsid w:val="00454A05"/>
    <w:rsid w:val="004A306A"/>
    <w:rsid w:val="005C0755"/>
    <w:rsid w:val="005D26BC"/>
    <w:rsid w:val="0060202F"/>
    <w:rsid w:val="0062643D"/>
    <w:rsid w:val="006401EA"/>
    <w:rsid w:val="006515B5"/>
    <w:rsid w:val="00744BC1"/>
    <w:rsid w:val="00752EE5"/>
    <w:rsid w:val="007D5749"/>
    <w:rsid w:val="007F1743"/>
    <w:rsid w:val="00855B39"/>
    <w:rsid w:val="00867928"/>
    <w:rsid w:val="00892652"/>
    <w:rsid w:val="008B27F3"/>
    <w:rsid w:val="008D13B0"/>
    <w:rsid w:val="00922A64"/>
    <w:rsid w:val="00954C0A"/>
    <w:rsid w:val="009C1C41"/>
    <w:rsid w:val="009F0D2E"/>
    <w:rsid w:val="00B42B41"/>
    <w:rsid w:val="00B64613"/>
    <w:rsid w:val="00BA65BF"/>
    <w:rsid w:val="00C42E6B"/>
    <w:rsid w:val="00C60D7B"/>
    <w:rsid w:val="00D204CB"/>
    <w:rsid w:val="00D47CB9"/>
    <w:rsid w:val="00D5486B"/>
    <w:rsid w:val="00D75B06"/>
    <w:rsid w:val="00D8494C"/>
    <w:rsid w:val="00D945B8"/>
    <w:rsid w:val="00DA3717"/>
    <w:rsid w:val="00DC610C"/>
    <w:rsid w:val="00E027C2"/>
    <w:rsid w:val="00E60CE4"/>
    <w:rsid w:val="00EA4063"/>
    <w:rsid w:val="00EB36DC"/>
    <w:rsid w:val="00EB51C9"/>
    <w:rsid w:val="00F02C32"/>
    <w:rsid w:val="00F13F8B"/>
    <w:rsid w:val="052B45D9"/>
    <w:rsid w:val="07320D7A"/>
    <w:rsid w:val="0C813E69"/>
    <w:rsid w:val="0F081C15"/>
    <w:rsid w:val="1D640FAB"/>
    <w:rsid w:val="1EF907B5"/>
    <w:rsid w:val="1F664A34"/>
    <w:rsid w:val="298F31CF"/>
    <w:rsid w:val="35CD57AB"/>
    <w:rsid w:val="38397128"/>
    <w:rsid w:val="3C157979"/>
    <w:rsid w:val="3C8226CF"/>
    <w:rsid w:val="41C31BA2"/>
    <w:rsid w:val="4EB002E3"/>
    <w:rsid w:val="5069016F"/>
    <w:rsid w:val="50EA0A11"/>
    <w:rsid w:val="53310EBC"/>
    <w:rsid w:val="53B13BBE"/>
    <w:rsid w:val="55E66616"/>
    <w:rsid w:val="5AFD75D8"/>
    <w:rsid w:val="5BD7509F"/>
    <w:rsid w:val="5ED30E8D"/>
    <w:rsid w:val="6020372A"/>
    <w:rsid w:val="68CA3301"/>
    <w:rsid w:val="6D2D1C2D"/>
    <w:rsid w:val="74B3165C"/>
    <w:rsid w:val="7B063660"/>
    <w:rsid w:val="7B1B1E85"/>
    <w:rsid w:val="7FF63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Indent 3"/>
    <w:basedOn w:val="1"/>
    <w:autoRedefine/>
    <w:qFormat/>
    <w:uiPriority w:val="0"/>
    <w:pPr>
      <w:snapToGrid w:val="0"/>
      <w:ind w:left="1319" w:leftChars="628" w:firstLine="480" w:firstLineChars="200"/>
      <w:jc w:val="left"/>
    </w:pPr>
    <w:rPr>
      <w:rFonts w:ascii="Times New Roman" w:hAnsi="Times New Roman"/>
      <w:sz w:val="24"/>
      <w:szCs w:val="24"/>
    </w:rPr>
  </w:style>
  <w:style w:type="paragraph" w:customStyle="1" w:styleId="7">
    <w:name w:val="xl35"/>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character" w:customStyle="1" w:styleId="8">
    <w:name w:val="页眉 字符"/>
    <w:basedOn w:val="6"/>
    <w:link w:val="3"/>
    <w:autoRedefine/>
    <w:qFormat/>
    <w:uiPriority w:val="0"/>
    <w:rPr>
      <w:rFonts w:ascii="Calibri" w:hAnsi="Calibri" w:eastAsia="宋体" w:cs="Times New Roman"/>
      <w:kern w:val="2"/>
      <w:sz w:val="18"/>
      <w:szCs w:val="18"/>
    </w:rPr>
  </w:style>
  <w:style w:type="character" w:customStyle="1" w:styleId="9">
    <w:name w:val="页脚 字符"/>
    <w:basedOn w:val="6"/>
    <w:link w:val="2"/>
    <w:autoRedefine/>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6780</Words>
  <Characters>7868</Characters>
  <Lines>77</Lines>
  <Paragraphs>21</Paragraphs>
  <TotalTime>4</TotalTime>
  <ScaleCrop>false</ScaleCrop>
  <LinksUpToDate>false</LinksUpToDate>
  <CharactersWithSpaces>8049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2023-09-01T07:05:00Z</dcterms:created>
  <dc:creator>WPS_1635491849</dc:creator>
  <cp:lastModifiedBy>WPS_1635491849</cp:lastModifiedBy>
  <cp:lastPrinted>2024-04-01T05:30:00Z</cp:lastPrinted>
  <dcterms:modified xsi:type="dcterms:W3CDTF">2024-06-20T01:27:46Z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10573100CE934BD78837B6CF46C9342A_11</vt:lpwstr>
  </property>
</Properties>
</file>